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01B" w:rsidRDefault="002F4B72">
      <w:pPr>
        <w:pStyle w:val="a3"/>
        <w:ind w:firstLine="284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27480" cy="885239"/>
            <wp:effectExtent l="0" t="0" r="1170" b="0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l="-38" t="-27" r="-38" b="-27"/>
                    <a:stretch>
                      <a:fillRect/>
                    </a:stretch>
                  </pic:blipFill>
                  <pic:spPr>
                    <a:xfrm>
                      <a:off x="0" y="0"/>
                      <a:ext cx="627480" cy="88523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0501B" w:rsidRDefault="00A0501B">
      <w:pPr>
        <w:pStyle w:val="a3"/>
        <w:spacing w:before="0" w:after="0"/>
        <w:rPr>
          <w:rFonts w:ascii="Times New Roman" w:hAnsi="Times New Roman"/>
        </w:rPr>
      </w:pPr>
    </w:p>
    <w:p w:rsidR="00A0501B" w:rsidRDefault="002F4B72">
      <w:pPr>
        <w:pStyle w:val="Standard"/>
        <w:spacing w:line="276" w:lineRule="auto"/>
        <w:jc w:val="center"/>
        <w:rPr>
          <w:rFonts w:ascii="PT Astra Serif" w:hAnsi="PT Astra Serif"/>
          <w:b/>
          <w:bCs/>
          <w:sz w:val="36"/>
          <w:szCs w:val="36"/>
        </w:rPr>
      </w:pPr>
      <w:r>
        <w:rPr>
          <w:rFonts w:ascii="PT Astra Serif" w:hAnsi="PT Astra Serif"/>
          <w:b/>
          <w:bCs/>
          <w:sz w:val="36"/>
          <w:szCs w:val="36"/>
        </w:rPr>
        <w:t>МИНИСТЕРСТВО ОБРАЗОВАНИЯ И НАУКИ</w:t>
      </w:r>
    </w:p>
    <w:p w:rsidR="00A0501B" w:rsidRDefault="002F4B72">
      <w:pPr>
        <w:pStyle w:val="Standard"/>
        <w:spacing w:line="276" w:lineRule="auto"/>
        <w:jc w:val="center"/>
        <w:rPr>
          <w:rFonts w:ascii="PT Astra Serif" w:hAnsi="PT Astra Serif"/>
          <w:b/>
          <w:bCs/>
          <w:sz w:val="36"/>
          <w:szCs w:val="36"/>
        </w:rPr>
      </w:pPr>
      <w:r>
        <w:rPr>
          <w:rFonts w:ascii="PT Astra Serif" w:hAnsi="PT Astra Serif"/>
          <w:b/>
          <w:bCs/>
          <w:sz w:val="36"/>
          <w:szCs w:val="36"/>
        </w:rPr>
        <w:t>ТАМБОВСКОЙ ОБЛАСТИ</w:t>
      </w:r>
    </w:p>
    <w:p w:rsidR="00A0501B" w:rsidRDefault="00A0501B">
      <w:pPr>
        <w:pStyle w:val="Standard"/>
        <w:jc w:val="center"/>
        <w:rPr>
          <w:rFonts w:ascii="PT Astra Serif" w:hAnsi="PT Astra Serif"/>
          <w:sz w:val="28"/>
          <w:szCs w:val="28"/>
        </w:rPr>
      </w:pPr>
    </w:p>
    <w:p w:rsidR="00A0501B" w:rsidRDefault="002F4B72">
      <w:pPr>
        <w:pStyle w:val="Standard"/>
        <w:jc w:val="center"/>
        <w:rPr>
          <w:rFonts w:ascii="PT Astra Serif" w:hAnsi="PT Astra Serif"/>
          <w:b/>
          <w:bCs/>
          <w:sz w:val="40"/>
          <w:szCs w:val="40"/>
        </w:rPr>
      </w:pPr>
      <w:r>
        <w:rPr>
          <w:rFonts w:ascii="PT Astra Serif" w:hAnsi="PT Astra Serif"/>
          <w:b/>
          <w:bCs/>
          <w:sz w:val="40"/>
          <w:szCs w:val="40"/>
        </w:rPr>
        <w:t>П Р И К А З</w:t>
      </w:r>
    </w:p>
    <w:p w:rsidR="00A0501B" w:rsidRDefault="00A0501B">
      <w:pPr>
        <w:pStyle w:val="Standard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0501B" w:rsidRDefault="0033673D">
      <w:pPr>
        <w:pStyle w:val="Standard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10.11.2023</w:t>
      </w:r>
      <w:r w:rsidR="002F4B72">
        <w:rPr>
          <w:rFonts w:ascii="PT Astra Serif" w:hAnsi="PT Astra Serif"/>
          <w:sz w:val="28"/>
          <w:szCs w:val="28"/>
        </w:rPr>
        <w:tab/>
      </w:r>
      <w:r w:rsidR="002F4B72">
        <w:rPr>
          <w:rFonts w:ascii="PT Astra Serif" w:hAnsi="PT Astra Serif"/>
          <w:sz w:val="28"/>
          <w:szCs w:val="28"/>
        </w:rPr>
        <w:tab/>
      </w:r>
      <w:r w:rsidR="002F4B72">
        <w:rPr>
          <w:rFonts w:ascii="PT Astra Serif" w:hAnsi="PT Astra Serif"/>
          <w:sz w:val="28"/>
          <w:szCs w:val="28"/>
        </w:rPr>
        <w:tab/>
      </w:r>
      <w:r w:rsidR="002F4B72">
        <w:rPr>
          <w:rFonts w:ascii="PT Astra Serif" w:hAnsi="PT Astra Serif"/>
          <w:sz w:val="28"/>
          <w:szCs w:val="28"/>
        </w:rPr>
        <w:tab/>
      </w:r>
      <w:r w:rsidR="002F4B72">
        <w:rPr>
          <w:rFonts w:ascii="PT Astra Serif" w:hAnsi="PT Astra Serif"/>
          <w:sz w:val="28"/>
          <w:szCs w:val="28"/>
        </w:rPr>
        <w:tab/>
      </w:r>
      <w:r w:rsidR="002F4B72">
        <w:rPr>
          <w:rFonts w:ascii="PT Astra Serif" w:hAnsi="PT Astra Serif"/>
          <w:sz w:val="28"/>
          <w:szCs w:val="28"/>
        </w:rPr>
        <w:tab/>
      </w:r>
      <w:r w:rsidR="002F4B72">
        <w:rPr>
          <w:rFonts w:ascii="PT Astra Serif" w:hAnsi="PT Astra Serif"/>
          <w:sz w:val="28"/>
          <w:szCs w:val="28"/>
        </w:rPr>
        <w:tab/>
      </w:r>
      <w:r w:rsidR="002F4B72">
        <w:rPr>
          <w:rFonts w:ascii="PT Astra Serif" w:hAnsi="PT Astra Serif"/>
          <w:sz w:val="28"/>
          <w:szCs w:val="28"/>
        </w:rPr>
        <w:tab/>
      </w:r>
      <w:r w:rsidR="002F4B72">
        <w:rPr>
          <w:rFonts w:ascii="PT Astra Serif" w:hAnsi="PT Astra Serif"/>
          <w:sz w:val="28"/>
          <w:szCs w:val="28"/>
        </w:rPr>
        <w:tab/>
        <w:t>№</w:t>
      </w:r>
      <w:r>
        <w:rPr>
          <w:rFonts w:ascii="PT Astra Serif" w:hAnsi="PT Astra Serif"/>
          <w:sz w:val="28"/>
          <w:szCs w:val="28"/>
        </w:rPr>
        <w:t>3096</w:t>
      </w:r>
    </w:p>
    <w:p w:rsidR="00A0501B" w:rsidRDefault="00A0501B">
      <w:pPr>
        <w:pStyle w:val="Standard"/>
        <w:jc w:val="center"/>
        <w:rPr>
          <w:rFonts w:ascii="PT Astra Serif" w:hAnsi="PT Astra Serif"/>
          <w:sz w:val="28"/>
          <w:szCs w:val="28"/>
        </w:rPr>
      </w:pPr>
    </w:p>
    <w:p w:rsidR="00A0501B" w:rsidRDefault="002F4B72">
      <w:pPr>
        <w:pStyle w:val="Standard"/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rFonts w:ascii="PT Astra Serif" w:hAnsi="PT Astra Serif"/>
          <w:sz w:val="28"/>
        </w:rPr>
        <w:t>г. Тамбов</w:t>
      </w:r>
    </w:p>
    <w:p w:rsidR="00714682" w:rsidRDefault="00714682">
      <w:pPr>
        <w:pStyle w:val="Standard"/>
        <w:rPr>
          <w:sz w:val="28"/>
          <w:szCs w:val="28"/>
        </w:rPr>
      </w:pPr>
    </w:p>
    <w:p w:rsidR="00714682" w:rsidRDefault="009F76F8">
      <w:pPr>
        <w:pStyle w:val="Standard"/>
        <w:jc w:val="center"/>
        <w:rPr>
          <w:rFonts w:ascii="PT Astra Serif" w:hAnsi="PT Astra Serif"/>
          <w:b/>
          <w:bCs/>
          <w:color w:val="000000"/>
          <w:spacing w:val="2"/>
          <w:sz w:val="28"/>
          <w:szCs w:val="28"/>
        </w:rPr>
      </w:pPr>
      <w:r w:rsidRPr="009F76F8">
        <w:rPr>
          <w:rFonts w:ascii="PT Astra Serif" w:hAnsi="PT Astra Serif"/>
          <w:b/>
          <w:bCs/>
          <w:color w:val="000000"/>
          <w:spacing w:val="2"/>
          <w:sz w:val="28"/>
          <w:szCs w:val="28"/>
        </w:rPr>
        <w:t>О проведении региональной олимпиады по программированию</w:t>
      </w:r>
    </w:p>
    <w:p w:rsidR="00A0501B" w:rsidRDefault="009F76F8">
      <w:pPr>
        <w:pStyle w:val="Standard"/>
        <w:jc w:val="center"/>
        <w:rPr>
          <w:rFonts w:ascii="PT Astra Serif" w:hAnsi="PT Astra Serif"/>
          <w:b/>
          <w:bCs/>
        </w:rPr>
      </w:pPr>
      <w:r w:rsidRPr="009F76F8">
        <w:rPr>
          <w:rFonts w:ascii="PT Astra Serif" w:hAnsi="PT Astra Serif"/>
          <w:b/>
          <w:bCs/>
          <w:color w:val="000000"/>
          <w:spacing w:val="2"/>
          <w:sz w:val="28"/>
          <w:szCs w:val="28"/>
        </w:rPr>
        <w:t xml:space="preserve"> на языке </w:t>
      </w:r>
      <w:proofErr w:type="spellStart"/>
      <w:r w:rsidRPr="009F76F8">
        <w:rPr>
          <w:rFonts w:ascii="PT Astra Serif" w:hAnsi="PT Astra Serif"/>
          <w:b/>
          <w:bCs/>
          <w:color w:val="000000"/>
          <w:spacing w:val="2"/>
          <w:sz w:val="28"/>
          <w:szCs w:val="28"/>
        </w:rPr>
        <w:t>Python</w:t>
      </w:r>
      <w:proofErr w:type="spellEnd"/>
    </w:p>
    <w:p w:rsidR="00A0501B" w:rsidRDefault="00A0501B">
      <w:pPr>
        <w:pStyle w:val="Standard"/>
        <w:jc w:val="center"/>
        <w:rPr>
          <w:rFonts w:ascii="PT Astra Serif" w:hAnsi="PT Astra Serif"/>
          <w:b/>
          <w:bCs/>
          <w:sz w:val="28"/>
        </w:rPr>
      </w:pPr>
    </w:p>
    <w:p w:rsidR="00A0501B" w:rsidRDefault="002F4B72" w:rsidP="00714682">
      <w:pPr>
        <w:pStyle w:val="Standard"/>
        <w:shd w:val="clear" w:color="auto" w:fill="FFFFFF"/>
        <w:jc w:val="both"/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</w:pPr>
      <w:r>
        <w:rPr>
          <w:rFonts w:ascii="PT Astra Serif" w:hAnsi="PT Astra Serif"/>
          <w:color w:val="000000"/>
          <w:spacing w:val="2"/>
          <w:sz w:val="28"/>
          <w:szCs w:val="28"/>
        </w:rPr>
        <w:tab/>
      </w:r>
      <w:r w:rsidR="005B0E44">
        <w:rPr>
          <w:rFonts w:ascii="PT Astra Serif" w:hAnsi="PT Astra Serif"/>
          <w:sz w:val="28"/>
          <w:szCs w:val="28"/>
        </w:rPr>
        <w:t>В</w:t>
      </w:r>
      <w:r w:rsidR="009F76F8" w:rsidRPr="0069195B">
        <w:rPr>
          <w:rFonts w:ascii="PT Astra Serif" w:hAnsi="PT Astra Serif"/>
          <w:sz w:val="28"/>
          <w:szCs w:val="28"/>
        </w:rPr>
        <w:t xml:space="preserve"> целях стимулирования интереса детей и молодежи к изучению информатики, освоения современных информационных технологий и совершенствования компетенций в области программирования</w:t>
      </w:r>
      <w:r w:rsidR="009F76F8" w:rsidRPr="009F76F8">
        <w:rPr>
          <w:rFonts w:ascii="PT Astra Serif" w:hAnsi="PT Astra Serif"/>
          <w:sz w:val="28"/>
          <w:szCs w:val="28"/>
        </w:rPr>
        <w:t>,</w:t>
      </w:r>
      <w:r w:rsidR="009F76F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  <w:t>приказываю:</w:t>
      </w:r>
    </w:p>
    <w:p w:rsidR="009F76F8" w:rsidRPr="0069195B" w:rsidRDefault="009F76F8" w:rsidP="00714682">
      <w:pPr>
        <w:pStyle w:val="Standard"/>
        <w:ind w:firstLine="705"/>
        <w:jc w:val="both"/>
        <w:rPr>
          <w:rFonts w:ascii="PT Astra Serif" w:hAnsi="PT Astra Serif"/>
        </w:rPr>
      </w:pPr>
      <w:r w:rsidRPr="0069195B">
        <w:rPr>
          <w:rFonts w:ascii="PT Astra Serif" w:hAnsi="PT Astra Serif"/>
          <w:sz w:val="28"/>
          <w:szCs w:val="28"/>
          <w:lang w:eastAsia="ru-RU"/>
        </w:rPr>
        <w:t>1.</w:t>
      </w:r>
      <w:r w:rsidR="001F3C24">
        <w:rPr>
          <w:rFonts w:ascii="PT Astra Serif" w:hAnsi="PT Astra Serif"/>
          <w:sz w:val="28"/>
          <w:szCs w:val="28"/>
        </w:rPr>
        <w:t xml:space="preserve"> В период с 13.11.2023 по 08.12</w:t>
      </w:r>
      <w:r w:rsidRPr="0069195B">
        <w:rPr>
          <w:rFonts w:ascii="PT Astra Serif" w:hAnsi="PT Astra Serif"/>
          <w:sz w:val="28"/>
          <w:szCs w:val="28"/>
        </w:rPr>
        <w:t xml:space="preserve">.2023 организовать проведение региональной олимпиады по программированию </w:t>
      </w:r>
      <w:r w:rsidRPr="0069195B">
        <w:rPr>
          <w:rFonts w:ascii="PT Astra Serif" w:hAnsi="PT Astra Serif"/>
          <w:bCs/>
          <w:sz w:val="28"/>
          <w:szCs w:val="28"/>
        </w:rPr>
        <w:t xml:space="preserve">на языке </w:t>
      </w:r>
      <w:proofErr w:type="spellStart"/>
      <w:r w:rsidRPr="0069195B">
        <w:rPr>
          <w:rFonts w:ascii="PT Astra Serif" w:hAnsi="PT Astra Serif"/>
          <w:bCs/>
          <w:sz w:val="28"/>
          <w:szCs w:val="28"/>
        </w:rPr>
        <w:t>Python</w:t>
      </w:r>
      <w:proofErr w:type="spellEnd"/>
      <w:r w:rsidRPr="0069195B">
        <w:rPr>
          <w:rFonts w:ascii="PT Astra Serif" w:hAnsi="PT Astra Serif"/>
          <w:sz w:val="28"/>
          <w:szCs w:val="28"/>
        </w:rPr>
        <w:t xml:space="preserve"> (далее – Олимпиада), на базе муниципального автономного общеобразовательного учреждения «Средняя общеобразовательная школа №5 «Научно-технологический центр имени И.В.</w:t>
      </w:r>
      <w:r w:rsidR="005B0E44">
        <w:rPr>
          <w:rFonts w:ascii="PT Astra Serif" w:hAnsi="PT Astra Serif"/>
          <w:sz w:val="28"/>
          <w:szCs w:val="28"/>
        </w:rPr>
        <w:t xml:space="preserve"> </w:t>
      </w:r>
      <w:r w:rsidRPr="0069195B">
        <w:rPr>
          <w:rFonts w:ascii="PT Astra Serif" w:hAnsi="PT Astra Serif"/>
          <w:sz w:val="28"/>
          <w:szCs w:val="28"/>
        </w:rPr>
        <w:t xml:space="preserve">Мичурина» города Мичуринска (Болдырева). </w:t>
      </w:r>
      <w:r w:rsidRPr="0069195B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F76F8" w:rsidRPr="0069195B" w:rsidRDefault="009F76F8" w:rsidP="00714682">
      <w:pPr>
        <w:pStyle w:val="Standard"/>
        <w:ind w:firstLine="705"/>
        <w:jc w:val="both"/>
        <w:rPr>
          <w:rFonts w:ascii="PT Astra Serif" w:hAnsi="PT Astra Serif"/>
          <w:sz w:val="28"/>
          <w:szCs w:val="28"/>
          <w:lang w:eastAsia="ru-RU"/>
        </w:rPr>
      </w:pPr>
      <w:r w:rsidRPr="0069195B">
        <w:rPr>
          <w:rFonts w:ascii="PT Astra Serif" w:hAnsi="PT Astra Serif"/>
          <w:sz w:val="28"/>
          <w:szCs w:val="28"/>
          <w:lang w:eastAsia="ru-RU"/>
        </w:rPr>
        <w:t>2. Утвердить положение о проведении Олимпиады (приложение №1).</w:t>
      </w:r>
    </w:p>
    <w:p w:rsidR="009F76F8" w:rsidRPr="005B0E44" w:rsidRDefault="009F76F8" w:rsidP="00714682">
      <w:pPr>
        <w:pStyle w:val="Standard"/>
        <w:ind w:firstLine="705"/>
        <w:jc w:val="both"/>
        <w:rPr>
          <w:rFonts w:ascii="PT Astra Serif" w:hAnsi="PT Astra Serif"/>
          <w:spacing w:val="-8"/>
          <w:sz w:val="28"/>
          <w:szCs w:val="28"/>
          <w:lang w:eastAsia="ru-RU"/>
        </w:rPr>
      </w:pPr>
      <w:r w:rsidRPr="0069195B">
        <w:rPr>
          <w:rFonts w:ascii="PT Astra Serif" w:hAnsi="PT Astra Serif"/>
          <w:sz w:val="28"/>
          <w:szCs w:val="28"/>
          <w:lang w:eastAsia="ru-RU"/>
        </w:rPr>
        <w:t>3. </w:t>
      </w:r>
      <w:r w:rsidRPr="005B0E44">
        <w:rPr>
          <w:rFonts w:ascii="PT Astra Serif" w:hAnsi="PT Astra Serif"/>
          <w:spacing w:val="-8"/>
          <w:sz w:val="28"/>
          <w:szCs w:val="28"/>
          <w:lang w:eastAsia="ru-RU"/>
        </w:rPr>
        <w:t>Утвердить состав организационного комитета Олимпиады (приложение №2).</w:t>
      </w:r>
    </w:p>
    <w:p w:rsidR="009F76F8" w:rsidRDefault="009F76F8" w:rsidP="00714682">
      <w:pPr>
        <w:pStyle w:val="Standard"/>
        <w:ind w:firstLine="705"/>
        <w:jc w:val="both"/>
        <w:rPr>
          <w:rFonts w:ascii="PT Astra Serif" w:hAnsi="PT Astra Serif"/>
        </w:rPr>
      </w:pPr>
      <w:r w:rsidRPr="0069195B">
        <w:rPr>
          <w:rFonts w:ascii="PT Astra Serif" w:hAnsi="PT Astra Serif"/>
          <w:sz w:val="28"/>
          <w:szCs w:val="28"/>
          <w:lang w:eastAsia="ru-RU"/>
        </w:rPr>
        <w:t>4.</w:t>
      </w:r>
      <w:r w:rsidRPr="0069195B">
        <w:rPr>
          <w:rFonts w:ascii="PT Astra Serif" w:hAnsi="PT Astra Serif"/>
          <w:sz w:val="28"/>
          <w:szCs w:val="28"/>
        </w:rPr>
        <w:t xml:space="preserve"> Рекомендовать управлению народного образования администрации города Мичуринска Тамбовской области (Климкин) оказать содействие в организации проведения Олимпиады. </w:t>
      </w:r>
    </w:p>
    <w:p w:rsidR="009F76F8" w:rsidRDefault="009F76F8" w:rsidP="00714682">
      <w:pPr>
        <w:pStyle w:val="Standard"/>
        <w:ind w:firstLine="705"/>
        <w:jc w:val="both"/>
        <w:rPr>
          <w:rFonts w:ascii="PT Astra Serif" w:hAnsi="PT Astra Serif"/>
          <w:sz w:val="28"/>
          <w:szCs w:val="28"/>
          <w:lang w:eastAsia="ru-RU"/>
        </w:rPr>
      </w:pPr>
      <w:r w:rsidRPr="0069195B">
        <w:rPr>
          <w:rFonts w:ascii="PT Astra Serif" w:hAnsi="PT Astra Serif"/>
          <w:sz w:val="28"/>
          <w:szCs w:val="28"/>
          <w:lang w:eastAsia="ru-RU"/>
        </w:rPr>
        <w:t>5. Рекомендовать руководителям органов местного самоуправления, осуществляющих управление в сфере образования, руководителям подведомственных образовательных организаций обеспечить участие обучающихся в Олимпиаде.</w:t>
      </w:r>
    </w:p>
    <w:p w:rsidR="005B0E44" w:rsidRDefault="005B0E44" w:rsidP="00714682">
      <w:pPr>
        <w:pStyle w:val="Standard"/>
        <w:ind w:firstLine="705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6. </w:t>
      </w:r>
      <w:r w:rsidRPr="005B0E44">
        <w:rPr>
          <w:rFonts w:ascii="PT Astra Serif" w:hAnsi="PT Astra Serif"/>
          <w:sz w:val="28"/>
          <w:szCs w:val="28"/>
          <w:lang w:eastAsia="ru-RU"/>
        </w:rPr>
        <w:t>Контроль за исполнением приказа возложить на заместителя министра-начальник</w:t>
      </w:r>
      <w:r>
        <w:rPr>
          <w:rFonts w:ascii="PT Astra Serif" w:hAnsi="PT Astra Serif"/>
          <w:sz w:val="28"/>
          <w:szCs w:val="28"/>
          <w:lang w:eastAsia="ru-RU"/>
        </w:rPr>
        <w:t>а</w:t>
      </w:r>
      <w:r w:rsidRPr="005B0E44">
        <w:rPr>
          <w:rFonts w:ascii="PT Astra Serif" w:hAnsi="PT Astra Serif"/>
          <w:sz w:val="28"/>
          <w:szCs w:val="28"/>
          <w:lang w:eastAsia="ru-RU"/>
        </w:rPr>
        <w:t xml:space="preserve"> управления ресурсного обеспечения проектной деятельности </w:t>
      </w:r>
      <w:proofErr w:type="spellStart"/>
      <w:r w:rsidRPr="005B0E44">
        <w:rPr>
          <w:rFonts w:ascii="PT Astra Serif" w:hAnsi="PT Astra Serif"/>
          <w:sz w:val="28"/>
          <w:szCs w:val="28"/>
          <w:lang w:eastAsia="ru-RU"/>
        </w:rPr>
        <w:t>Сусорова</w:t>
      </w:r>
      <w:proofErr w:type="spellEnd"/>
      <w:r w:rsidRPr="005B0E44">
        <w:rPr>
          <w:rFonts w:ascii="PT Astra Serif" w:hAnsi="PT Astra Serif"/>
          <w:sz w:val="28"/>
          <w:szCs w:val="28"/>
          <w:lang w:eastAsia="ru-RU"/>
        </w:rPr>
        <w:t xml:space="preserve"> С.И.</w:t>
      </w:r>
    </w:p>
    <w:p w:rsidR="009F76F8" w:rsidRDefault="009F76F8" w:rsidP="00714682">
      <w:pPr>
        <w:pStyle w:val="a9"/>
        <w:jc w:val="both"/>
        <w:rPr>
          <w:szCs w:val="28"/>
        </w:rPr>
      </w:pPr>
    </w:p>
    <w:p w:rsidR="005B0E44" w:rsidRDefault="005B0E44" w:rsidP="00714682">
      <w:pPr>
        <w:pStyle w:val="a9"/>
        <w:jc w:val="both"/>
        <w:rPr>
          <w:szCs w:val="28"/>
        </w:rPr>
      </w:pPr>
    </w:p>
    <w:p w:rsidR="009F76F8" w:rsidRPr="009F76F8" w:rsidRDefault="00FC2951" w:rsidP="00714682">
      <w:pPr>
        <w:pStyle w:val="Standard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М</w:t>
      </w:r>
      <w:r w:rsidR="009F76F8" w:rsidRPr="009F76F8">
        <w:rPr>
          <w:rFonts w:ascii="PT Astra Serif" w:hAnsi="PT Astra Serif"/>
          <w:sz w:val="28"/>
          <w:szCs w:val="28"/>
          <w:lang w:eastAsia="ru-RU"/>
        </w:rPr>
        <w:t xml:space="preserve">инистр образования </w:t>
      </w:r>
    </w:p>
    <w:p w:rsidR="009F76F8" w:rsidRPr="009F76F8" w:rsidRDefault="009F76F8" w:rsidP="00714682">
      <w:pPr>
        <w:pStyle w:val="Standard"/>
        <w:jc w:val="both"/>
        <w:rPr>
          <w:rFonts w:ascii="PT Astra Serif" w:hAnsi="PT Astra Serif"/>
          <w:sz w:val="28"/>
          <w:szCs w:val="28"/>
          <w:lang w:eastAsia="ru-RU"/>
        </w:rPr>
      </w:pPr>
      <w:r w:rsidRPr="009F76F8">
        <w:rPr>
          <w:rFonts w:ascii="PT Astra Serif" w:hAnsi="PT Astra Serif"/>
          <w:sz w:val="28"/>
          <w:szCs w:val="28"/>
          <w:lang w:eastAsia="ru-RU"/>
        </w:rPr>
        <w:t>и науки Тамбовской области</w:t>
      </w:r>
      <w:r w:rsidRPr="009F76F8">
        <w:rPr>
          <w:rFonts w:ascii="PT Astra Serif" w:hAnsi="PT Astra Serif"/>
          <w:sz w:val="28"/>
          <w:szCs w:val="28"/>
          <w:lang w:eastAsia="ru-RU"/>
        </w:rPr>
        <w:tab/>
      </w:r>
      <w:r w:rsidRPr="009F76F8">
        <w:rPr>
          <w:rFonts w:ascii="PT Astra Serif" w:hAnsi="PT Astra Serif"/>
          <w:sz w:val="28"/>
          <w:szCs w:val="28"/>
          <w:lang w:eastAsia="ru-RU"/>
        </w:rPr>
        <w:tab/>
      </w:r>
      <w:r w:rsidRPr="009F76F8">
        <w:rPr>
          <w:rFonts w:ascii="PT Astra Serif" w:hAnsi="PT Astra Serif"/>
          <w:sz w:val="28"/>
          <w:szCs w:val="28"/>
          <w:lang w:eastAsia="ru-RU"/>
        </w:rPr>
        <w:tab/>
      </w:r>
      <w:r w:rsidRPr="009F76F8">
        <w:rPr>
          <w:rFonts w:ascii="PT Astra Serif" w:hAnsi="PT Astra Serif"/>
          <w:sz w:val="28"/>
          <w:szCs w:val="28"/>
          <w:lang w:eastAsia="ru-RU"/>
        </w:rPr>
        <w:tab/>
      </w:r>
      <w:r w:rsidRPr="009F76F8">
        <w:rPr>
          <w:rFonts w:ascii="PT Astra Serif" w:hAnsi="PT Astra Serif"/>
          <w:sz w:val="28"/>
          <w:szCs w:val="28"/>
          <w:lang w:eastAsia="ru-RU"/>
        </w:rPr>
        <w:tab/>
      </w:r>
      <w:r w:rsidR="00FC2951">
        <w:rPr>
          <w:rFonts w:ascii="PT Astra Serif" w:hAnsi="PT Astra Serif"/>
          <w:sz w:val="28"/>
          <w:szCs w:val="28"/>
          <w:lang w:eastAsia="ru-RU"/>
        </w:rPr>
        <w:t xml:space="preserve">          Т.П. Котельникова</w:t>
      </w:r>
      <w:r w:rsidRPr="009F76F8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F76F8" w:rsidRDefault="009F76F8" w:rsidP="009F76F8">
      <w:pPr>
        <w:pStyle w:val="Standard"/>
        <w:spacing w:line="300" w:lineRule="auto"/>
        <w:ind w:firstLine="705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714682" w:rsidRDefault="00714682" w:rsidP="009F76F8">
      <w:pPr>
        <w:pStyle w:val="Standard"/>
        <w:spacing w:line="300" w:lineRule="auto"/>
        <w:ind w:firstLine="705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714682" w:rsidRDefault="00714682" w:rsidP="009F76F8">
      <w:pPr>
        <w:pStyle w:val="Standard"/>
        <w:spacing w:line="300" w:lineRule="auto"/>
        <w:ind w:firstLine="705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714682" w:rsidRDefault="00714682" w:rsidP="009F76F8">
      <w:pPr>
        <w:pStyle w:val="Standard"/>
        <w:spacing w:line="300" w:lineRule="auto"/>
        <w:ind w:firstLine="705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714682" w:rsidRDefault="00714682" w:rsidP="009F76F8">
      <w:pPr>
        <w:pStyle w:val="Standard"/>
        <w:spacing w:line="300" w:lineRule="auto"/>
        <w:ind w:firstLine="705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714682" w:rsidRDefault="00714682" w:rsidP="009F76F8">
      <w:pPr>
        <w:pStyle w:val="Standard"/>
        <w:spacing w:line="300" w:lineRule="auto"/>
        <w:ind w:firstLine="705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714682" w:rsidRDefault="00714682" w:rsidP="009F76F8">
      <w:pPr>
        <w:pStyle w:val="Standard"/>
        <w:spacing w:line="300" w:lineRule="auto"/>
        <w:ind w:firstLine="705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714682" w:rsidRDefault="00714682" w:rsidP="009F76F8">
      <w:pPr>
        <w:pStyle w:val="Standard"/>
        <w:spacing w:line="300" w:lineRule="auto"/>
        <w:ind w:firstLine="705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714682" w:rsidRDefault="00714682" w:rsidP="009F76F8">
      <w:pPr>
        <w:pStyle w:val="Standard"/>
        <w:spacing w:line="300" w:lineRule="auto"/>
        <w:ind w:firstLine="705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714682" w:rsidRDefault="00714682" w:rsidP="009F76F8">
      <w:pPr>
        <w:pStyle w:val="Standard"/>
        <w:spacing w:line="300" w:lineRule="auto"/>
        <w:ind w:firstLine="705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714682" w:rsidRDefault="00714682" w:rsidP="00714682">
      <w:pPr>
        <w:rPr>
          <w:rFonts w:ascii="PT Astra Serif" w:hAnsi="PT Astra Serif"/>
          <w:kern w:val="1"/>
          <w:sz w:val="28"/>
          <w:szCs w:val="28"/>
        </w:rPr>
      </w:pPr>
    </w:p>
    <w:p w:rsidR="00714682" w:rsidRDefault="00714682" w:rsidP="00714682">
      <w:pPr>
        <w:rPr>
          <w:rFonts w:ascii="PT Astra Serif" w:hAnsi="PT Astra Serif"/>
          <w:kern w:val="1"/>
          <w:sz w:val="28"/>
          <w:szCs w:val="28"/>
        </w:rPr>
      </w:pPr>
    </w:p>
    <w:p w:rsidR="00714682" w:rsidRDefault="00714682" w:rsidP="00714682">
      <w:pPr>
        <w:rPr>
          <w:rFonts w:ascii="PT Astra Serif" w:hAnsi="PT Astra Serif"/>
          <w:kern w:val="1"/>
          <w:sz w:val="28"/>
          <w:szCs w:val="28"/>
        </w:rPr>
      </w:pPr>
    </w:p>
    <w:p w:rsidR="00714682" w:rsidRDefault="00714682" w:rsidP="00714682">
      <w:pPr>
        <w:rPr>
          <w:rFonts w:ascii="PT Astra Serif" w:hAnsi="PT Astra Serif"/>
          <w:kern w:val="1"/>
          <w:sz w:val="28"/>
          <w:szCs w:val="28"/>
        </w:rPr>
      </w:pPr>
    </w:p>
    <w:p w:rsidR="00714682" w:rsidRDefault="00714682" w:rsidP="00714682">
      <w:pPr>
        <w:rPr>
          <w:rFonts w:ascii="PT Astra Serif" w:hAnsi="PT Astra Serif"/>
          <w:kern w:val="1"/>
          <w:sz w:val="28"/>
          <w:szCs w:val="28"/>
        </w:rPr>
      </w:pPr>
    </w:p>
    <w:p w:rsidR="00714682" w:rsidRDefault="00714682" w:rsidP="00714682">
      <w:pPr>
        <w:rPr>
          <w:rFonts w:ascii="PT Astra Serif" w:hAnsi="PT Astra Serif"/>
          <w:kern w:val="1"/>
          <w:sz w:val="28"/>
          <w:szCs w:val="28"/>
        </w:rPr>
      </w:pPr>
    </w:p>
    <w:p w:rsidR="00714682" w:rsidRDefault="00714682" w:rsidP="00714682">
      <w:pPr>
        <w:rPr>
          <w:rFonts w:ascii="PT Astra Serif" w:hAnsi="PT Astra Serif"/>
          <w:kern w:val="1"/>
          <w:sz w:val="28"/>
          <w:szCs w:val="28"/>
        </w:rPr>
      </w:pPr>
    </w:p>
    <w:p w:rsidR="00714682" w:rsidRDefault="00714682" w:rsidP="00714682">
      <w:pPr>
        <w:rPr>
          <w:rFonts w:ascii="PT Astra Serif" w:hAnsi="PT Astra Serif"/>
          <w:kern w:val="1"/>
          <w:sz w:val="28"/>
          <w:szCs w:val="28"/>
        </w:rPr>
      </w:pPr>
    </w:p>
    <w:p w:rsidR="00714682" w:rsidRDefault="00714682" w:rsidP="00714682">
      <w:pPr>
        <w:rPr>
          <w:rFonts w:ascii="PT Astra Serif" w:hAnsi="PT Astra Serif"/>
          <w:kern w:val="1"/>
          <w:sz w:val="28"/>
          <w:szCs w:val="28"/>
        </w:rPr>
      </w:pPr>
    </w:p>
    <w:p w:rsidR="00714682" w:rsidRDefault="00714682" w:rsidP="00714682">
      <w:pPr>
        <w:rPr>
          <w:rFonts w:ascii="PT Astra Serif" w:hAnsi="PT Astra Serif"/>
          <w:kern w:val="1"/>
          <w:sz w:val="28"/>
          <w:szCs w:val="28"/>
        </w:rPr>
      </w:pPr>
    </w:p>
    <w:p w:rsidR="005B0E44" w:rsidRDefault="005B0E44" w:rsidP="00714682">
      <w:pPr>
        <w:rPr>
          <w:rFonts w:ascii="PT Astra Serif" w:hAnsi="PT Astra Serif"/>
          <w:kern w:val="1"/>
          <w:sz w:val="28"/>
          <w:szCs w:val="28"/>
        </w:rPr>
      </w:pPr>
    </w:p>
    <w:p w:rsidR="005B0E44" w:rsidRDefault="005B0E44" w:rsidP="00714682">
      <w:pPr>
        <w:rPr>
          <w:rFonts w:ascii="PT Astra Serif" w:hAnsi="PT Astra Serif"/>
          <w:kern w:val="1"/>
          <w:sz w:val="28"/>
          <w:szCs w:val="28"/>
        </w:rPr>
      </w:pPr>
    </w:p>
    <w:p w:rsidR="005B0E44" w:rsidRDefault="005B0E44" w:rsidP="00714682">
      <w:pPr>
        <w:rPr>
          <w:rFonts w:ascii="PT Astra Serif" w:hAnsi="PT Astra Serif"/>
          <w:kern w:val="1"/>
          <w:sz w:val="28"/>
          <w:szCs w:val="28"/>
        </w:rPr>
      </w:pPr>
    </w:p>
    <w:p w:rsidR="00714682" w:rsidRDefault="00714682" w:rsidP="00714682">
      <w:pPr>
        <w:rPr>
          <w:rFonts w:ascii="PT Astra Serif" w:hAnsi="PT Astra Serif"/>
          <w:kern w:val="1"/>
          <w:sz w:val="28"/>
          <w:szCs w:val="28"/>
        </w:rPr>
      </w:pPr>
    </w:p>
    <w:p w:rsidR="005B0E44" w:rsidRDefault="005B0E44" w:rsidP="005B0E44">
      <w:pPr>
        <w:rPr>
          <w:rFonts w:ascii="PT Astra Serif" w:hAnsi="PT Astra Serif"/>
          <w:kern w:val="1"/>
          <w:sz w:val="28"/>
          <w:szCs w:val="28"/>
        </w:rPr>
      </w:pPr>
      <w:r w:rsidRPr="005B0E44">
        <w:rPr>
          <w:rFonts w:ascii="PT Astra Serif" w:hAnsi="PT Astra Serif"/>
          <w:kern w:val="1"/>
          <w:sz w:val="28"/>
          <w:szCs w:val="28"/>
        </w:rPr>
        <w:t xml:space="preserve">Заместитель министра - начальник </w:t>
      </w:r>
    </w:p>
    <w:p w:rsidR="005B0E44" w:rsidRDefault="005B0E44" w:rsidP="005B0E44">
      <w:pPr>
        <w:rPr>
          <w:rFonts w:ascii="PT Astra Serif" w:hAnsi="PT Astra Serif"/>
          <w:kern w:val="1"/>
          <w:sz w:val="28"/>
          <w:szCs w:val="28"/>
        </w:rPr>
      </w:pPr>
      <w:r w:rsidRPr="005B0E44">
        <w:rPr>
          <w:rFonts w:ascii="PT Astra Serif" w:hAnsi="PT Astra Serif"/>
          <w:kern w:val="1"/>
          <w:sz w:val="28"/>
          <w:szCs w:val="28"/>
        </w:rPr>
        <w:t xml:space="preserve">управления ресурсного обеспечения </w:t>
      </w:r>
    </w:p>
    <w:p w:rsidR="005B0E44" w:rsidRPr="005B0E44" w:rsidRDefault="005B0E44" w:rsidP="005B0E44">
      <w:pPr>
        <w:rPr>
          <w:rFonts w:ascii="PT Astra Serif" w:hAnsi="PT Astra Serif"/>
          <w:kern w:val="1"/>
          <w:sz w:val="28"/>
          <w:szCs w:val="28"/>
        </w:rPr>
      </w:pPr>
      <w:r w:rsidRPr="005B0E44">
        <w:rPr>
          <w:rFonts w:ascii="PT Astra Serif" w:hAnsi="PT Astra Serif"/>
          <w:kern w:val="1"/>
          <w:sz w:val="28"/>
          <w:szCs w:val="28"/>
        </w:rPr>
        <w:t>проектной деятельности</w:t>
      </w:r>
    </w:p>
    <w:p w:rsidR="00714682" w:rsidRDefault="005B0E44" w:rsidP="005B0E44">
      <w:pPr>
        <w:rPr>
          <w:rFonts w:ascii="PT Astra Serif" w:hAnsi="PT Astra Serif"/>
          <w:kern w:val="1"/>
          <w:sz w:val="28"/>
          <w:szCs w:val="28"/>
        </w:rPr>
      </w:pPr>
      <w:r w:rsidRPr="005B0E44">
        <w:rPr>
          <w:rFonts w:ascii="PT Astra Serif" w:hAnsi="PT Astra Serif"/>
          <w:kern w:val="1"/>
          <w:sz w:val="28"/>
          <w:szCs w:val="28"/>
        </w:rPr>
        <w:t xml:space="preserve">__________________С.И. </w:t>
      </w:r>
      <w:proofErr w:type="spellStart"/>
      <w:r w:rsidRPr="005B0E44">
        <w:rPr>
          <w:rFonts w:ascii="PT Astra Serif" w:hAnsi="PT Astra Serif"/>
          <w:kern w:val="1"/>
          <w:sz w:val="28"/>
          <w:szCs w:val="28"/>
        </w:rPr>
        <w:t>Сусоров</w:t>
      </w:r>
      <w:proofErr w:type="spellEnd"/>
    </w:p>
    <w:p w:rsidR="00714682" w:rsidRDefault="00714682" w:rsidP="00714682">
      <w:pPr>
        <w:rPr>
          <w:rFonts w:ascii="PT Astra Serif" w:hAnsi="PT Astra Serif"/>
          <w:kern w:val="1"/>
          <w:sz w:val="28"/>
          <w:szCs w:val="28"/>
        </w:rPr>
      </w:pPr>
    </w:p>
    <w:p w:rsidR="00714682" w:rsidRDefault="00714682" w:rsidP="00714682">
      <w:pPr>
        <w:rPr>
          <w:rFonts w:ascii="PT Astra Serif" w:hAnsi="PT Astra Serif"/>
          <w:kern w:val="1"/>
          <w:sz w:val="28"/>
          <w:szCs w:val="28"/>
        </w:rPr>
      </w:pPr>
    </w:p>
    <w:p w:rsidR="005B0E44" w:rsidRDefault="00714682" w:rsidP="00714682">
      <w:pPr>
        <w:rPr>
          <w:rFonts w:ascii="PT Astra Serif" w:hAnsi="PT Astra Serif"/>
          <w:kern w:val="1"/>
          <w:sz w:val="28"/>
          <w:szCs w:val="28"/>
        </w:rPr>
      </w:pPr>
      <w:proofErr w:type="spellStart"/>
      <w:r w:rsidRPr="0069195B">
        <w:rPr>
          <w:rFonts w:ascii="PT Astra Serif" w:hAnsi="PT Astra Serif"/>
          <w:kern w:val="1"/>
          <w:sz w:val="28"/>
          <w:szCs w:val="28"/>
        </w:rPr>
        <w:t>И.о</w:t>
      </w:r>
      <w:proofErr w:type="spellEnd"/>
      <w:r w:rsidRPr="0069195B">
        <w:rPr>
          <w:rFonts w:ascii="PT Astra Serif" w:hAnsi="PT Astra Serif"/>
          <w:kern w:val="1"/>
          <w:sz w:val="28"/>
          <w:szCs w:val="28"/>
        </w:rPr>
        <w:t xml:space="preserve"> начальника отдела </w:t>
      </w:r>
      <w:r>
        <w:rPr>
          <w:rFonts w:ascii="PT Astra Serif" w:hAnsi="PT Astra Serif"/>
          <w:kern w:val="1"/>
          <w:sz w:val="28"/>
          <w:szCs w:val="28"/>
        </w:rPr>
        <w:t xml:space="preserve">цифровой </w:t>
      </w:r>
    </w:p>
    <w:p w:rsidR="00714682" w:rsidRPr="0069195B" w:rsidRDefault="00714682" w:rsidP="00714682">
      <w:pPr>
        <w:rPr>
          <w:rFonts w:ascii="PT Astra Serif" w:hAnsi="PT Astra Serif"/>
          <w:kern w:val="1"/>
          <w:sz w:val="28"/>
          <w:szCs w:val="28"/>
        </w:rPr>
      </w:pPr>
      <w:r>
        <w:rPr>
          <w:rFonts w:ascii="PT Astra Serif" w:hAnsi="PT Astra Serif"/>
          <w:kern w:val="1"/>
          <w:sz w:val="28"/>
          <w:szCs w:val="28"/>
        </w:rPr>
        <w:t>трансформации и обработки данных</w:t>
      </w:r>
    </w:p>
    <w:p w:rsidR="00714682" w:rsidRPr="0069195B" w:rsidRDefault="00714682" w:rsidP="00714682">
      <w:pPr>
        <w:rPr>
          <w:rFonts w:ascii="PT Astra Serif" w:hAnsi="PT Astra Serif"/>
          <w:kern w:val="1"/>
          <w:sz w:val="28"/>
          <w:szCs w:val="28"/>
        </w:rPr>
      </w:pPr>
      <w:r w:rsidRPr="0069195B">
        <w:rPr>
          <w:rFonts w:ascii="PT Astra Serif" w:hAnsi="PT Astra Serif"/>
          <w:kern w:val="1"/>
          <w:sz w:val="28"/>
          <w:szCs w:val="28"/>
        </w:rPr>
        <w:t>___________________   М.Ю.</w:t>
      </w:r>
      <w:r w:rsidR="005B0E44">
        <w:rPr>
          <w:rFonts w:ascii="PT Astra Serif" w:hAnsi="PT Astra Serif"/>
          <w:kern w:val="1"/>
          <w:sz w:val="28"/>
          <w:szCs w:val="28"/>
        </w:rPr>
        <w:t xml:space="preserve"> </w:t>
      </w:r>
      <w:r w:rsidRPr="0069195B">
        <w:rPr>
          <w:rFonts w:ascii="PT Astra Serif" w:hAnsi="PT Astra Serif"/>
          <w:kern w:val="1"/>
          <w:sz w:val="28"/>
          <w:szCs w:val="28"/>
        </w:rPr>
        <w:t>Ромашко</w:t>
      </w:r>
    </w:p>
    <w:p w:rsidR="00714682" w:rsidRPr="0069195B" w:rsidRDefault="00714682" w:rsidP="00714682">
      <w:pPr>
        <w:rPr>
          <w:rFonts w:ascii="PT Astra Serif" w:hAnsi="PT Astra Serif"/>
          <w:kern w:val="1"/>
          <w:sz w:val="28"/>
          <w:szCs w:val="28"/>
        </w:rPr>
      </w:pPr>
    </w:p>
    <w:p w:rsidR="00714682" w:rsidRPr="0069195B" w:rsidRDefault="00714682" w:rsidP="00714682">
      <w:pPr>
        <w:jc w:val="right"/>
        <w:rPr>
          <w:rFonts w:ascii="PT Astra Serif" w:hAnsi="PT Astra Serif"/>
          <w:kern w:val="1"/>
          <w:sz w:val="28"/>
          <w:szCs w:val="28"/>
        </w:rPr>
      </w:pPr>
    </w:p>
    <w:p w:rsidR="00714682" w:rsidRPr="0069195B" w:rsidRDefault="00714682" w:rsidP="00714682">
      <w:pPr>
        <w:jc w:val="right"/>
        <w:rPr>
          <w:rFonts w:ascii="PT Astra Serif" w:hAnsi="PT Astra Serif"/>
          <w:kern w:val="1"/>
          <w:sz w:val="28"/>
          <w:szCs w:val="28"/>
        </w:rPr>
      </w:pPr>
    </w:p>
    <w:p w:rsidR="00714682" w:rsidRPr="0069195B" w:rsidRDefault="00714682" w:rsidP="00714682">
      <w:pPr>
        <w:jc w:val="right"/>
        <w:rPr>
          <w:rFonts w:ascii="PT Astra Serif" w:hAnsi="PT Astra Serif"/>
          <w:kern w:val="1"/>
          <w:sz w:val="28"/>
          <w:szCs w:val="28"/>
        </w:rPr>
      </w:pPr>
      <w:r w:rsidRPr="0069195B">
        <w:rPr>
          <w:rFonts w:ascii="PT Astra Serif" w:hAnsi="PT Astra Serif"/>
          <w:kern w:val="1"/>
          <w:sz w:val="28"/>
          <w:szCs w:val="28"/>
        </w:rPr>
        <w:t>Расчет рассылки:</w:t>
      </w:r>
    </w:p>
    <w:p w:rsidR="00714682" w:rsidRPr="0069195B" w:rsidRDefault="00714682" w:rsidP="00714682">
      <w:pPr>
        <w:jc w:val="right"/>
        <w:rPr>
          <w:rFonts w:ascii="PT Astra Serif" w:hAnsi="PT Astra Serif"/>
          <w:kern w:val="1"/>
          <w:sz w:val="28"/>
          <w:szCs w:val="28"/>
        </w:rPr>
      </w:pPr>
      <w:proofErr w:type="spellStart"/>
      <w:r w:rsidRPr="0069195B">
        <w:rPr>
          <w:rFonts w:ascii="PT Astra Serif" w:hAnsi="PT Astra Serif"/>
          <w:kern w:val="1"/>
          <w:sz w:val="28"/>
          <w:szCs w:val="28"/>
        </w:rPr>
        <w:t>М.Ю.Ромашко</w:t>
      </w:r>
      <w:proofErr w:type="spellEnd"/>
      <w:r w:rsidRPr="0069195B">
        <w:rPr>
          <w:rFonts w:ascii="PT Astra Serif" w:hAnsi="PT Astra Serif"/>
          <w:kern w:val="1"/>
          <w:sz w:val="28"/>
          <w:szCs w:val="28"/>
        </w:rPr>
        <w:t xml:space="preserve"> – 1 экз.</w:t>
      </w:r>
    </w:p>
    <w:p w:rsidR="00714682" w:rsidRPr="0069195B" w:rsidRDefault="00714682" w:rsidP="00714682">
      <w:pPr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  <w:r w:rsidRPr="0069195B">
        <w:rPr>
          <w:rFonts w:ascii="PT Astra Serif" w:eastAsia="Times New Roman" w:hAnsi="PT Astra Serif"/>
          <w:sz w:val="28"/>
          <w:szCs w:val="28"/>
          <w:lang w:eastAsia="ru-RU"/>
        </w:rPr>
        <w:t>МАОУ «СОШ №5 «НТЦ им.</w:t>
      </w:r>
      <w:r w:rsidR="005B0E44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69195B">
        <w:rPr>
          <w:rFonts w:ascii="PT Astra Serif" w:eastAsia="Times New Roman" w:hAnsi="PT Astra Serif"/>
          <w:sz w:val="28"/>
          <w:szCs w:val="28"/>
          <w:lang w:eastAsia="ru-RU"/>
        </w:rPr>
        <w:t xml:space="preserve">И.В. Мичурина» – </w:t>
      </w:r>
      <w:r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Pr="00714682">
        <w:rPr>
          <w:rFonts w:ascii="PT Astra Serif" w:hAnsi="PT Astra Serif"/>
          <w:kern w:val="1"/>
          <w:sz w:val="28"/>
          <w:szCs w:val="28"/>
        </w:rPr>
        <w:t xml:space="preserve"> </w:t>
      </w:r>
      <w:r w:rsidRPr="0069195B">
        <w:rPr>
          <w:rFonts w:ascii="PT Astra Serif" w:hAnsi="PT Astra Serif"/>
          <w:kern w:val="1"/>
          <w:sz w:val="28"/>
          <w:szCs w:val="28"/>
        </w:rPr>
        <w:t>экз.</w:t>
      </w:r>
    </w:p>
    <w:p w:rsidR="00714682" w:rsidRDefault="00714682" w:rsidP="00714682">
      <w:pPr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  <w:r w:rsidRPr="0069195B">
        <w:rPr>
          <w:rFonts w:ascii="PT Astra Serif" w:hAnsi="PT Astra Serif"/>
          <w:kern w:val="1"/>
          <w:sz w:val="28"/>
          <w:szCs w:val="28"/>
        </w:rPr>
        <w:t xml:space="preserve">ОМСУ – </w:t>
      </w:r>
      <w:r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Pr="00714682">
        <w:rPr>
          <w:rFonts w:ascii="PT Astra Serif" w:hAnsi="PT Astra Serif"/>
          <w:kern w:val="1"/>
          <w:sz w:val="28"/>
          <w:szCs w:val="28"/>
        </w:rPr>
        <w:t xml:space="preserve"> </w:t>
      </w:r>
      <w:r w:rsidRPr="0069195B">
        <w:rPr>
          <w:rFonts w:ascii="PT Astra Serif" w:hAnsi="PT Astra Serif"/>
          <w:kern w:val="1"/>
          <w:sz w:val="28"/>
          <w:szCs w:val="28"/>
        </w:rPr>
        <w:t>экз.</w:t>
      </w:r>
    </w:p>
    <w:p w:rsidR="00714682" w:rsidRDefault="00714682" w:rsidP="00714682">
      <w:pPr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Общеобразовательные организации, </w:t>
      </w:r>
    </w:p>
    <w:p w:rsidR="008C750B" w:rsidRDefault="00714682" w:rsidP="005B0E44">
      <w:pPr>
        <w:jc w:val="right"/>
        <w:rPr>
          <w:rFonts w:ascii="PT Astra Serif" w:hAnsi="PT Astra Serif"/>
          <w:kern w:val="1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находящиеся на областном бюджете </w:t>
      </w:r>
      <w:r w:rsidRPr="0069195B">
        <w:rPr>
          <w:rFonts w:ascii="PT Astra Serif" w:hAnsi="PT Astra Serif"/>
          <w:kern w:val="1"/>
          <w:sz w:val="28"/>
          <w:szCs w:val="28"/>
        </w:rPr>
        <w:t xml:space="preserve">– </w:t>
      </w:r>
      <w:r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Pr="00714682">
        <w:rPr>
          <w:rFonts w:ascii="PT Astra Serif" w:hAnsi="PT Astra Serif"/>
          <w:kern w:val="1"/>
          <w:sz w:val="28"/>
          <w:szCs w:val="28"/>
        </w:rPr>
        <w:t xml:space="preserve"> </w:t>
      </w:r>
      <w:r w:rsidRPr="0069195B">
        <w:rPr>
          <w:rFonts w:ascii="PT Astra Serif" w:hAnsi="PT Astra Serif"/>
          <w:kern w:val="1"/>
          <w:sz w:val="28"/>
          <w:szCs w:val="28"/>
        </w:rPr>
        <w:t>экз.</w:t>
      </w:r>
    </w:p>
    <w:p w:rsidR="008C750B" w:rsidRDefault="008C750B" w:rsidP="008C750B">
      <w:pPr>
        <w:pStyle w:val="Textbody"/>
      </w:pPr>
      <w:r>
        <w:br w:type="page"/>
      </w:r>
    </w:p>
    <w:p w:rsidR="008C750B" w:rsidRPr="008C750B" w:rsidRDefault="008C750B" w:rsidP="008C750B">
      <w:pPr>
        <w:widowControl/>
        <w:tabs>
          <w:tab w:val="left" w:pos="11058"/>
          <w:tab w:val="left" w:pos="11341"/>
          <w:tab w:val="left" w:pos="11739"/>
        </w:tabs>
        <w:jc w:val="right"/>
        <w:rPr>
          <w:rFonts w:ascii="PT Astra Serif" w:eastAsia="Calibri" w:hAnsi="PT Astra Serif" w:cs="Times New Roman"/>
          <w:sz w:val="28"/>
          <w:szCs w:val="28"/>
          <w:lang w:bidi="ar-SA"/>
        </w:rPr>
      </w:pPr>
      <w:r w:rsidRPr="008C750B">
        <w:rPr>
          <w:rFonts w:ascii="PT Astra Serif" w:eastAsia="Calibri" w:hAnsi="PT Astra Serif" w:cs="Times New Roman"/>
          <w:sz w:val="28"/>
          <w:szCs w:val="28"/>
          <w:lang w:bidi="ar-SA"/>
        </w:rPr>
        <w:lastRenderedPageBreak/>
        <w:t>ПРИЛОЖЕНИЕ №1</w:t>
      </w:r>
    </w:p>
    <w:p w:rsidR="008C750B" w:rsidRPr="008C750B" w:rsidRDefault="008C750B" w:rsidP="008C750B">
      <w:pPr>
        <w:widowControl/>
        <w:tabs>
          <w:tab w:val="left" w:pos="11058"/>
          <w:tab w:val="left" w:pos="11341"/>
          <w:tab w:val="left" w:pos="11739"/>
        </w:tabs>
        <w:ind w:left="5529"/>
        <w:jc w:val="center"/>
        <w:rPr>
          <w:rFonts w:ascii="PT Astra Serif" w:eastAsia="Calibri" w:hAnsi="PT Astra Serif" w:cs="Times New Roman"/>
          <w:sz w:val="28"/>
          <w:szCs w:val="28"/>
          <w:lang w:bidi="ar-SA"/>
        </w:rPr>
      </w:pPr>
      <w:r w:rsidRPr="008C750B">
        <w:rPr>
          <w:rFonts w:ascii="PT Astra Serif" w:eastAsia="Calibri" w:hAnsi="PT Astra Serif" w:cs="Times New Roman"/>
          <w:sz w:val="28"/>
          <w:szCs w:val="28"/>
          <w:lang w:bidi="ar-SA"/>
        </w:rPr>
        <w:t xml:space="preserve">                 УТВЕРЖДЕНО</w:t>
      </w:r>
    </w:p>
    <w:p w:rsidR="008C750B" w:rsidRPr="008C750B" w:rsidRDefault="008C750B" w:rsidP="008C750B">
      <w:pPr>
        <w:widowControl/>
        <w:tabs>
          <w:tab w:val="left" w:pos="11058"/>
          <w:tab w:val="left" w:pos="11341"/>
          <w:tab w:val="left" w:pos="11739"/>
        </w:tabs>
        <w:ind w:left="5529"/>
        <w:jc w:val="right"/>
        <w:rPr>
          <w:rFonts w:ascii="PT Astra Serif" w:eastAsia="Calibri" w:hAnsi="PT Astra Serif" w:cs="Times New Roman"/>
          <w:sz w:val="28"/>
          <w:szCs w:val="28"/>
          <w:lang w:bidi="ar-SA"/>
        </w:rPr>
      </w:pPr>
      <w:r w:rsidRPr="008C750B">
        <w:rPr>
          <w:rFonts w:ascii="PT Astra Serif" w:eastAsia="Calibri" w:hAnsi="PT Astra Serif" w:cs="Times New Roman"/>
          <w:sz w:val="28"/>
          <w:szCs w:val="28"/>
          <w:lang w:bidi="ar-SA"/>
        </w:rPr>
        <w:t>приказом министерства образования и науки области</w:t>
      </w:r>
    </w:p>
    <w:p w:rsidR="008C750B" w:rsidRPr="008C750B" w:rsidRDefault="008C750B" w:rsidP="008C750B">
      <w:pPr>
        <w:widowControl/>
        <w:tabs>
          <w:tab w:val="left" w:pos="6237"/>
          <w:tab w:val="left" w:pos="11058"/>
          <w:tab w:val="left" w:pos="11341"/>
        </w:tabs>
        <w:ind w:left="5529"/>
        <w:jc w:val="right"/>
        <w:rPr>
          <w:rFonts w:ascii="PT Astra Serif" w:eastAsia="Calibri" w:hAnsi="PT Astra Serif" w:cs="Times New Roman"/>
          <w:sz w:val="28"/>
          <w:szCs w:val="28"/>
          <w:lang w:bidi="ar-SA"/>
        </w:rPr>
      </w:pPr>
      <w:r w:rsidRPr="008C750B">
        <w:rPr>
          <w:rFonts w:ascii="PT Astra Serif" w:eastAsia="Calibri" w:hAnsi="PT Astra Serif" w:cs="Times New Roman"/>
          <w:sz w:val="28"/>
          <w:szCs w:val="28"/>
          <w:lang w:bidi="ar-SA"/>
        </w:rPr>
        <w:t>от_____________№_____</w:t>
      </w:r>
    </w:p>
    <w:p w:rsidR="008C750B" w:rsidRPr="008C750B" w:rsidRDefault="008C750B" w:rsidP="008C750B">
      <w:pPr>
        <w:widowControl/>
        <w:jc w:val="right"/>
        <w:rPr>
          <w:rFonts w:eastAsia="Calibri" w:cs="Times New Roman"/>
          <w:b/>
          <w:sz w:val="28"/>
          <w:szCs w:val="28"/>
          <w:lang w:bidi="ar-SA"/>
        </w:rPr>
      </w:pPr>
    </w:p>
    <w:p w:rsidR="008C750B" w:rsidRPr="008C750B" w:rsidRDefault="008C750B" w:rsidP="008C750B">
      <w:pPr>
        <w:widowControl/>
        <w:jc w:val="center"/>
        <w:rPr>
          <w:rFonts w:eastAsia="Calibri" w:cs="Times New Roman"/>
          <w:b/>
          <w:sz w:val="28"/>
          <w:szCs w:val="28"/>
          <w:lang w:bidi="ar-SA"/>
        </w:rPr>
      </w:pPr>
    </w:p>
    <w:p w:rsidR="008C750B" w:rsidRPr="008C750B" w:rsidRDefault="008C750B" w:rsidP="008C750B">
      <w:pPr>
        <w:widowControl/>
        <w:jc w:val="center"/>
        <w:rPr>
          <w:rFonts w:eastAsia="Calibri" w:cs="Times New Roman"/>
          <w:b/>
          <w:sz w:val="28"/>
          <w:szCs w:val="28"/>
          <w:lang w:bidi="ar-SA"/>
        </w:rPr>
      </w:pPr>
    </w:p>
    <w:p w:rsidR="008C750B" w:rsidRPr="008C750B" w:rsidRDefault="008C750B" w:rsidP="008C750B">
      <w:pPr>
        <w:widowControl/>
        <w:jc w:val="center"/>
        <w:rPr>
          <w:rFonts w:ascii="PT Astra Serif" w:eastAsia="Calibri" w:hAnsi="PT Astra Serif" w:cs="Times New Roman"/>
          <w:sz w:val="22"/>
          <w:szCs w:val="22"/>
          <w:lang w:bidi="ar-SA"/>
        </w:rPr>
      </w:pPr>
      <w:r w:rsidRPr="008C750B">
        <w:rPr>
          <w:rFonts w:ascii="PT Astra Serif" w:eastAsia="Calibri" w:hAnsi="PT Astra Serif" w:cs="Times New Roman"/>
          <w:b/>
          <w:sz w:val="28"/>
          <w:szCs w:val="28"/>
          <w:lang w:bidi="ar-SA"/>
        </w:rPr>
        <w:t xml:space="preserve">Положение о проведении </w:t>
      </w:r>
      <w:r w:rsidRPr="008C750B">
        <w:rPr>
          <w:rFonts w:ascii="PT Astra Serif" w:eastAsia="Calibri" w:hAnsi="PT Astra Serif" w:cs="Times New Roman"/>
          <w:b/>
          <w:bCs/>
          <w:sz w:val="28"/>
          <w:szCs w:val="28"/>
          <w:lang w:bidi="ar-SA"/>
        </w:rPr>
        <w:t xml:space="preserve">региональной олимпиады по программированию на языке </w:t>
      </w:r>
      <w:proofErr w:type="spellStart"/>
      <w:r w:rsidRPr="008C750B">
        <w:rPr>
          <w:rFonts w:ascii="PT Astra Serif" w:eastAsia="Calibri" w:hAnsi="PT Astra Serif" w:cs="Times New Roman"/>
          <w:b/>
          <w:bCs/>
          <w:sz w:val="28"/>
          <w:szCs w:val="28"/>
          <w:lang w:bidi="ar-SA"/>
        </w:rPr>
        <w:t>Python</w:t>
      </w:r>
      <w:proofErr w:type="spellEnd"/>
    </w:p>
    <w:p w:rsidR="008C750B" w:rsidRPr="008C750B" w:rsidRDefault="008C750B" w:rsidP="008C750B">
      <w:pPr>
        <w:widowControl/>
        <w:jc w:val="center"/>
        <w:rPr>
          <w:rFonts w:ascii="PT Astra Serif" w:eastAsia="Calibri" w:hAnsi="PT Astra Serif" w:cs="Times New Roman"/>
          <w:b/>
          <w:bCs/>
          <w:sz w:val="28"/>
          <w:szCs w:val="28"/>
          <w:lang w:bidi="ar-SA"/>
        </w:rPr>
      </w:pPr>
    </w:p>
    <w:p w:rsidR="008C750B" w:rsidRPr="008C750B" w:rsidRDefault="008C750B" w:rsidP="008C750B">
      <w:pPr>
        <w:widowControl/>
        <w:numPr>
          <w:ilvl w:val="0"/>
          <w:numId w:val="1"/>
        </w:numPr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ar-SA" w:bidi="ar-SA"/>
        </w:rPr>
      </w:pPr>
      <w:r w:rsidRPr="008C750B">
        <w:rPr>
          <w:rFonts w:ascii="PT Astra Serif" w:eastAsia="Times New Roman" w:hAnsi="PT Astra Serif" w:cs="Times New Roman"/>
          <w:b/>
          <w:bCs/>
          <w:sz w:val="28"/>
          <w:szCs w:val="28"/>
          <w:lang w:eastAsia="ar-SA" w:bidi="ar-SA"/>
        </w:rPr>
        <w:t>Общие положения</w:t>
      </w:r>
    </w:p>
    <w:p w:rsidR="008C750B" w:rsidRPr="008C750B" w:rsidRDefault="008C750B" w:rsidP="008C750B">
      <w:pPr>
        <w:widowControl/>
        <w:ind w:left="720"/>
        <w:rPr>
          <w:rFonts w:ascii="PT Astra Serif" w:eastAsia="Times New Roman" w:hAnsi="PT Astra Serif" w:cs="Times New Roman"/>
          <w:b/>
          <w:bCs/>
          <w:sz w:val="28"/>
          <w:szCs w:val="28"/>
          <w:lang w:eastAsia="ar-SA" w:bidi="ar-SA"/>
        </w:rPr>
      </w:pPr>
    </w:p>
    <w:p w:rsidR="008C750B" w:rsidRPr="008C750B" w:rsidRDefault="008C750B" w:rsidP="008C750B">
      <w:pPr>
        <w:widowControl/>
        <w:ind w:firstLine="709"/>
        <w:jc w:val="both"/>
        <w:rPr>
          <w:rFonts w:ascii="PT Astra Serif" w:eastAsia="Calibri" w:hAnsi="PT Astra Serif" w:cs="Times New Roman"/>
          <w:sz w:val="22"/>
          <w:szCs w:val="22"/>
          <w:lang w:bidi="ar-SA"/>
        </w:rPr>
      </w:pP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>1.1.</w:t>
      </w:r>
      <w:r w:rsidRPr="008C750B">
        <w:rPr>
          <w:rFonts w:ascii="PT Astra Serif" w:eastAsia="Times New Roman" w:hAnsi="PT Astra Serif" w:cs="Times New Roman"/>
          <w:lang w:eastAsia="ru-RU" w:bidi="ar-SA"/>
        </w:rPr>
        <w:t> </w:t>
      </w: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 xml:space="preserve">Настоящее положение определяет порядок организации и проведения региональной олимпиады по программированию на языке </w:t>
      </w:r>
      <w:proofErr w:type="spellStart"/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>Python</w:t>
      </w:r>
      <w:proofErr w:type="spellEnd"/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 xml:space="preserve"> (далее – Олимпиада).</w:t>
      </w:r>
    </w:p>
    <w:p w:rsidR="008C750B" w:rsidRPr="008C750B" w:rsidRDefault="008C750B" w:rsidP="008C750B">
      <w:pPr>
        <w:widowControl/>
        <w:ind w:firstLine="708"/>
        <w:jc w:val="both"/>
        <w:rPr>
          <w:rFonts w:ascii="PT Astra Serif" w:eastAsia="Calibri" w:hAnsi="PT Astra Serif" w:cs="Times New Roman"/>
          <w:sz w:val="22"/>
          <w:szCs w:val="22"/>
          <w:lang w:bidi="ar-SA"/>
        </w:rPr>
      </w:pPr>
      <w:r w:rsidRPr="008C750B">
        <w:rPr>
          <w:rFonts w:ascii="PT Astra Serif" w:eastAsia="Calibri" w:hAnsi="PT Astra Serif" w:cs="Times New Roman"/>
          <w:sz w:val="28"/>
          <w:szCs w:val="28"/>
          <w:lang w:bidi="ar-SA"/>
        </w:rPr>
        <w:t xml:space="preserve">1.2. Олимпиада проводится министерством образования и науки Тамбовской области совместно с управлением народного образования администрации </w:t>
      </w:r>
      <w:proofErr w:type="spellStart"/>
      <w:r w:rsidRPr="008C750B">
        <w:rPr>
          <w:rFonts w:ascii="PT Astra Serif" w:eastAsia="Calibri" w:hAnsi="PT Astra Serif" w:cs="Times New Roman"/>
          <w:sz w:val="28"/>
          <w:szCs w:val="28"/>
          <w:lang w:bidi="ar-SA"/>
        </w:rPr>
        <w:t>г.Мичуринска</w:t>
      </w:r>
      <w:proofErr w:type="spellEnd"/>
      <w:r w:rsidRPr="008C750B">
        <w:rPr>
          <w:rFonts w:ascii="PT Astra Serif" w:eastAsia="Calibri" w:hAnsi="PT Astra Serif" w:cs="Times New Roman"/>
          <w:sz w:val="28"/>
          <w:szCs w:val="28"/>
          <w:lang w:bidi="ar-SA"/>
        </w:rPr>
        <w:t xml:space="preserve"> и муниципальным автономным общеобразовательным учреждением «</w:t>
      </w:r>
      <w:r w:rsidRPr="008C750B">
        <w:rPr>
          <w:rFonts w:ascii="PT Astra Serif" w:eastAsia="Calibri" w:hAnsi="PT Astra Serif" w:cs="Times New Roman"/>
          <w:sz w:val="28"/>
          <w:szCs w:val="28"/>
          <w:lang w:val="en-US" w:bidi="ar-SA"/>
        </w:rPr>
        <w:t>C</w:t>
      </w:r>
      <w:proofErr w:type="spellStart"/>
      <w:r w:rsidRPr="008C750B">
        <w:rPr>
          <w:rFonts w:ascii="PT Astra Serif" w:eastAsia="Calibri" w:hAnsi="PT Astra Serif" w:cs="Times New Roman"/>
          <w:sz w:val="28"/>
          <w:szCs w:val="28"/>
          <w:lang w:bidi="ar-SA"/>
        </w:rPr>
        <w:t>редняя</w:t>
      </w:r>
      <w:proofErr w:type="spellEnd"/>
      <w:r w:rsidRPr="008C750B">
        <w:rPr>
          <w:rFonts w:ascii="PT Astra Serif" w:eastAsia="Calibri" w:hAnsi="PT Astra Serif" w:cs="Times New Roman"/>
          <w:sz w:val="28"/>
          <w:szCs w:val="28"/>
          <w:lang w:bidi="ar-SA"/>
        </w:rPr>
        <w:t xml:space="preserve"> общеобразовательная школа №5 «Научно-технологический центр имени И.В. Мичурина» г. Мичуринска (далее – МАОУ «СОШ №5 «НТЦ им. И.В. Мичурина»).</w:t>
      </w:r>
    </w:p>
    <w:p w:rsidR="008C750B" w:rsidRPr="008C750B" w:rsidRDefault="008C750B" w:rsidP="008C750B">
      <w:pPr>
        <w:widowControl/>
        <w:ind w:firstLine="708"/>
        <w:jc w:val="both"/>
        <w:rPr>
          <w:rFonts w:ascii="PT Astra Serif" w:eastAsia="Calibri" w:hAnsi="PT Astra Serif" w:cs="Times New Roman"/>
          <w:sz w:val="22"/>
          <w:szCs w:val="22"/>
          <w:lang w:bidi="ar-SA"/>
        </w:rPr>
      </w:pPr>
      <w:r w:rsidRPr="008C750B">
        <w:rPr>
          <w:rFonts w:ascii="PT Astra Serif" w:eastAsia="Calibri" w:hAnsi="PT Astra Serif" w:cs="Times New Roman"/>
          <w:sz w:val="28"/>
          <w:szCs w:val="28"/>
          <w:lang w:bidi="ar-SA"/>
        </w:rPr>
        <w:t>1.3. Организационно-методическое и информационное сопровождение Олимпиады осуществляет Центр цифрового образования детей «IT — Куб. Мичуринск», структурное подразделение МАОУ «СОШ №5 «НТЦ им. И.В. Мичурина» г. Мичуринска (далее – ЦЦОД «IT-Куб. Мичуринск»).</w:t>
      </w:r>
    </w:p>
    <w:p w:rsidR="008C750B" w:rsidRPr="008C750B" w:rsidRDefault="008C750B" w:rsidP="008C750B">
      <w:pPr>
        <w:ind w:left="709" w:firstLine="709"/>
        <w:jc w:val="both"/>
        <w:rPr>
          <w:rFonts w:ascii="PT Astra Serif" w:eastAsia="SimSun, 宋体" w:hAnsi="PT Astra Serif" w:cs="Times New Roman"/>
          <w:sz w:val="28"/>
          <w:szCs w:val="28"/>
        </w:rPr>
      </w:pPr>
    </w:p>
    <w:p w:rsidR="008C750B" w:rsidRPr="008C750B" w:rsidRDefault="008C750B" w:rsidP="008C750B">
      <w:pPr>
        <w:widowControl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 w:bidi="ar-SA"/>
        </w:rPr>
      </w:pPr>
      <w:r w:rsidRPr="008C750B">
        <w:rPr>
          <w:rFonts w:ascii="PT Astra Serif" w:eastAsia="Times New Roman" w:hAnsi="PT Astra Serif" w:cs="Times New Roman"/>
          <w:b/>
          <w:bCs/>
          <w:sz w:val="28"/>
          <w:szCs w:val="28"/>
          <w:lang w:eastAsia="ru-RU" w:bidi="ar-SA"/>
        </w:rPr>
        <w:t>2. Цели и задачи</w:t>
      </w:r>
    </w:p>
    <w:p w:rsidR="008C750B" w:rsidRPr="008C750B" w:rsidRDefault="008C750B" w:rsidP="008C750B">
      <w:pPr>
        <w:widowControl/>
        <w:tabs>
          <w:tab w:val="left" w:pos="1418"/>
        </w:tabs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 w:bidi="ar-SA"/>
        </w:rPr>
      </w:pP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>2.1. Цель:</w:t>
      </w:r>
    </w:p>
    <w:p w:rsidR="008C750B" w:rsidRPr="008C750B" w:rsidRDefault="008C750B" w:rsidP="008C750B">
      <w:pPr>
        <w:widowControl/>
        <w:tabs>
          <w:tab w:val="left" w:pos="1418"/>
        </w:tabs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 w:bidi="ar-SA"/>
        </w:rPr>
      </w:pP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 xml:space="preserve">стимулирование интереса детей и молодежи к изучению информатики, освоению современных информационных технологий и совершенствованию компетенций в области программирования.   </w:t>
      </w:r>
    </w:p>
    <w:p w:rsidR="008C750B" w:rsidRPr="008C750B" w:rsidRDefault="008C750B" w:rsidP="008C750B">
      <w:pPr>
        <w:widowControl/>
        <w:tabs>
          <w:tab w:val="left" w:pos="2127"/>
        </w:tabs>
        <w:ind w:left="709"/>
        <w:jc w:val="both"/>
        <w:rPr>
          <w:rFonts w:ascii="PT Astra Serif" w:eastAsia="Calibri" w:hAnsi="PT Astra Serif" w:cs="Times New Roman"/>
          <w:sz w:val="22"/>
          <w:szCs w:val="22"/>
          <w:lang w:bidi="ar-SA"/>
        </w:rPr>
      </w:pPr>
      <w:r w:rsidRPr="008C750B">
        <w:rPr>
          <w:rFonts w:ascii="PT Astra Serif" w:eastAsia="Times New Roman" w:hAnsi="PT Astra Serif" w:cs="Times New Roman"/>
          <w:bCs/>
          <w:sz w:val="28"/>
          <w:szCs w:val="28"/>
          <w:lang w:eastAsia="ru-RU" w:bidi="ar-SA"/>
        </w:rPr>
        <w:t>2.2. Задачи</w:t>
      </w: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>:</w:t>
      </w:r>
    </w:p>
    <w:p w:rsidR="008C750B" w:rsidRPr="008C750B" w:rsidRDefault="008C750B" w:rsidP="008C750B">
      <w:pPr>
        <w:widowControl/>
        <w:tabs>
          <w:tab w:val="left" w:pos="1418"/>
        </w:tabs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 w:bidi="ar-SA"/>
        </w:rPr>
      </w:pP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>формирование интереса у обучающихся к исследованиям в области информатики;</w:t>
      </w:r>
    </w:p>
    <w:p w:rsidR="008C750B" w:rsidRPr="008C750B" w:rsidRDefault="008C750B" w:rsidP="008C750B">
      <w:pPr>
        <w:widowControl/>
        <w:tabs>
          <w:tab w:val="left" w:pos="1418"/>
        </w:tabs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 w:bidi="ar-SA"/>
        </w:rPr>
      </w:pP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>создание условий для выявления одаренных обучающихся, их дальнейшего интеллектуального развития и профессиональной ориентации;</w:t>
      </w:r>
    </w:p>
    <w:p w:rsidR="008C750B" w:rsidRPr="008C750B" w:rsidRDefault="008C750B" w:rsidP="008C750B">
      <w:pPr>
        <w:widowControl/>
        <w:tabs>
          <w:tab w:val="left" w:pos="1418"/>
        </w:tabs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 w:bidi="ar-SA"/>
        </w:rPr>
      </w:pP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>использование возможностей сети Интернет для информационной интеграции в сфере детского технического творчества;</w:t>
      </w:r>
    </w:p>
    <w:p w:rsidR="008C750B" w:rsidRPr="008C750B" w:rsidRDefault="008C750B" w:rsidP="008C750B">
      <w:pPr>
        <w:widowControl/>
        <w:tabs>
          <w:tab w:val="left" w:pos="1418"/>
        </w:tabs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 w:bidi="ar-SA"/>
        </w:rPr>
      </w:pP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>привлечение внимания широкой общественности к вопросам развития информационных технологий и программирования в образовательных организациях области.</w:t>
      </w:r>
    </w:p>
    <w:p w:rsidR="008C750B" w:rsidRPr="008C750B" w:rsidRDefault="008C750B" w:rsidP="008C750B">
      <w:pPr>
        <w:widowControl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 w:bidi="ar-SA"/>
        </w:rPr>
      </w:pPr>
    </w:p>
    <w:p w:rsidR="008C750B" w:rsidRPr="008C750B" w:rsidRDefault="008C750B" w:rsidP="008C750B">
      <w:pPr>
        <w:widowControl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 w:bidi="ar-SA"/>
        </w:rPr>
      </w:pPr>
    </w:p>
    <w:p w:rsidR="008C750B" w:rsidRPr="008C750B" w:rsidRDefault="008C750B" w:rsidP="008C750B">
      <w:pPr>
        <w:widowControl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 w:bidi="ar-SA"/>
        </w:rPr>
      </w:pPr>
    </w:p>
    <w:p w:rsidR="008C750B" w:rsidRPr="008C750B" w:rsidRDefault="008C750B" w:rsidP="008C750B">
      <w:pPr>
        <w:widowControl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 w:bidi="ar-SA"/>
        </w:rPr>
      </w:pPr>
      <w:r w:rsidRPr="008C750B">
        <w:rPr>
          <w:rFonts w:ascii="PT Astra Serif" w:eastAsia="Times New Roman" w:hAnsi="PT Astra Serif" w:cs="Times New Roman"/>
          <w:b/>
          <w:bCs/>
          <w:sz w:val="28"/>
          <w:szCs w:val="28"/>
          <w:lang w:eastAsia="ru-RU" w:bidi="ar-SA"/>
        </w:rPr>
        <w:lastRenderedPageBreak/>
        <w:t>3. Участники</w:t>
      </w:r>
    </w:p>
    <w:p w:rsidR="008C750B" w:rsidRPr="008C750B" w:rsidRDefault="008C750B" w:rsidP="008C750B">
      <w:pPr>
        <w:widowControl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 w:bidi="ar-SA"/>
        </w:rPr>
      </w:pPr>
    </w:p>
    <w:p w:rsidR="008C750B" w:rsidRPr="008C750B" w:rsidRDefault="008C750B" w:rsidP="008C750B">
      <w:pPr>
        <w:widowControl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 w:bidi="ar-SA"/>
        </w:rPr>
      </w:pP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 xml:space="preserve">3.1. В Олимпиаде, в индивидуальном порядке, могут принять участие обучающиеся образовательных организаций общего и дополнительного образования детей, а также социально-ориентированных некоммерческих организаций.  </w:t>
      </w:r>
    </w:p>
    <w:p w:rsidR="008C750B" w:rsidRPr="008C750B" w:rsidRDefault="008C750B" w:rsidP="008C750B">
      <w:pPr>
        <w:widowControl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 w:bidi="ar-SA"/>
        </w:rPr>
      </w:pP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>3.2. Олимпиада проводится для обучающихся 15 - 18 лет.</w:t>
      </w:r>
    </w:p>
    <w:p w:rsidR="008C750B" w:rsidRPr="008C750B" w:rsidRDefault="008C750B" w:rsidP="008C750B">
      <w:pPr>
        <w:widowControl/>
        <w:jc w:val="center"/>
        <w:rPr>
          <w:rFonts w:ascii="PT Astra Serif" w:eastAsia="Times New Roman" w:hAnsi="PT Astra Serif" w:cs="Times New Roman"/>
          <w:sz w:val="28"/>
          <w:szCs w:val="28"/>
          <w:lang w:eastAsia="ru-RU" w:bidi="ar-SA"/>
        </w:rPr>
      </w:pPr>
    </w:p>
    <w:p w:rsidR="008C750B" w:rsidRPr="008C750B" w:rsidRDefault="008C750B" w:rsidP="008C750B">
      <w:pPr>
        <w:widowControl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 w:bidi="ar-SA"/>
        </w:rPr>
      </w:pPr>
      <w:r w:rsidRPr="008C750B">
        <w:rPr>
          <w:rFonts w:ascii="PT Astra Serif" w:eastAsia="Times New Roman" w:hAnsi="PT Astra Serif" w:cs="Times New Roman"/>
          <w:b/>
          <w:sz w:val="28"/>
          <w:szCs w:val="28"/>
          <w:lang w:eastAsia="ru-RU" w:bidi="ar-SA"/>
        </w:rPr>
        <w:t>4. Руководство</w:t>
      </w:r>
    </w:p>
    <w:p w:rsidR="008C750B" w:rsidRPr="008C750B" w:rsidRDefault="008C750B" w:rsidP="008C750B">
      <w:pPr>
        <w:widowControl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 w:bidi="ar-SA"/>
        </w:rPr>
      </w:pPr>
    </w:p>
    <w:p w:rsidR="008C750B" w:rsidRPr="008C750B" w:rsidRDefault="008C750B" w:rsidP="008C750B">
      <w:pPr>
        <w:widowControl/>
        <w:ind w:firstLine="709"/>
        <w:jc w:val="both"/>
        <w:rPr>
          <w:rFonts w:ascii="PT Astra Serif" w:eastAsia="Calibri" w:hAnsi="PT Astra Serif" w:cs="Times New Roman"/>
          <w:sz w:val="22"/>
          <w:szCs w:val="22"/>
          <w:lang w:bidi="ar-SA"/>
        </w:rPr>
      </w:pPr>
      <w:r w:rsidRPr="008C750B">
        <w:rPr>
          <w:rFonts w:ascii="PT Astra Serif" w:eastAsia="SimSun, 宋体" w:hAnsi="PT Astra Serif" w:cs="Times New Roman"/>
          <w:sz w:val="28"/>
          <w:szCs w:val="28"/>
          <w:lang w:eastAsia="ru-RU" w:bidi="ar-SA"/>
        </w:rPr>
        <w:t>4.1.</w:t>
      </w:r>
      <w:r w:rsidRPr="008C750B">
        <w:rPr>
          <w:rFonts w:ascii="PT Astra Serif" w:eastAsia="SimSun, 宋体" w:hAnsi="PT Astra Serif" w:cs="Times New Roman"/>
          <w:b/>
          <w:sz w:val="28"/>
          <w:szCs w:val="28"/>
          <w:lang w:eastAsia="ru-RU" w:bidi="ar-SA"/>
        </w:rPr>
        <w:t> </w:t>
      </w:r>
      <w:r w:rsidRPr="008C750B">
        <w:rPr>
          <w:rFonts w:ascii="PT Astra Serif" w:eastAsia="SimSun, 宋体" w:hAnsi="PT Astra Serif" w:cs="Times New Roman"/>
          <w:sz w:val="28"/>
          <w:szCs w:val="28"/>
          <w:lang w:eastAsia="ru-RU" w:bidi="ar-SA"/>
        </w:rPr>
        <w:t xml:space="preserve">Общее руководство подготовкой и проведением </w:t>
      </w:r>
      <w:r w:rsidRPr="008C750B">
        <w:rPr>
          <w:rFonts w:ascii="PT Astra Serif" w:eastAsia="SimSun, 宋体" w:hAnsi="PT Astra Serif" w:cs="Times New Roman"/>
          <w:bCs/>
          <w:sz w:val="28"/>
          <w:szCs w:val="28"/>
          <w:lang w:eastAsia="ru-RU" w:bidi="ar-SA"/>
        </w:rPr>
        <w:t xml:space="preserve">Олимпиады </w:t>
      </w:r>
      <w:r w:rsidRPr="008C750B">
        <w:rPr>
          <w:rFonts w:ascii="PT Astra Serif" w:eastAsia="SimSun, 宋体" w:hAnsi="PT Astra Serif" w:cs="Times New Roman"/>
          <w:sz w:val="28"/>
          <w:szCs w:val="28"/>
          <w:lang w:eastAsia="ru-RU" w:bidi="ar-SA"/>
        </w:rPr>
        <w:t xml:space="preserve">осуществляет организационный комитет (далее – Оргкомитет).  </w:t>
      </w:r>
    </w:p>
    <w:p w:rsidR="008C750B" w:rsidRPr="008C750B" w:rsidRDefault="008C750B" w:rsidP="008C750B">
      <w:pPr>
        <w:widowControl/>
        <w:ind w:firstLine="709"/>
        <w:jc w:val="both"/>
        <w:rPr>
          <w:rFonts w:ascii="PT Astra Serif" w:eastAsia="SimSun, 宋体" w:hAnsi="PT Astra Serif" w:cs="Times New Roman"/>
          <w:sz w:val="28"/>
          <w:szCs w:val="28"/>
          <w:lang w:eastAsia="ru-RU" w:bidi="ar-SA"/>
        </w:rPr>
      </w:pPr>
      <w:r w:rsidRPr="008C750B">
        <w:rPr>
          <w:rFonts w:ascii="PT Astra Serif" w:eastAsia="SimSun, 宋体" w:hAnsi="PT Astra Serif" w:cs="Times New Roman"/>
          <w:sz w:val="28"/>
          <w:szCs w:val="28"/>
          <w:lang w:eastAsia="ru-RU" w:bidi="ar-SA"/>
        </w:rPr>
        <w:t>4.2. Оргкомитет выполняет следующие функции:</w:t>
      </w:r>
    </w:p>
    <w:p w:rsidR="008C750B" w:rsidRPr="008C750B" w:rsidRDefault="008C750B" w:rsidP="008C750B">
      <w:pPr>
        <w:widowControl/>
        <w:ind w:firstLine="709"/>
        <w:jc w:val="both"/>
        <w:rPr>
          <w:rFonts w:ascii="PT Astra Serif" w:eastAsia="Calibri" w:hAnsi="PT Astra Serif" w:cs="Times New Roman"/>
          <w:sz w:val="28"/>
          <w:szCs w:val="28"/>
          <w:lang w:bidi="ar-SA"/>
        </w:rPr>
      </w:pPr>
      <w:r w:rsidRPr="008C750B">
        <w:rPr>
          <w:rFonts w:ascii="PT Astra Serif" w:eastAsia="Calibri" w:hAnsi="PT Astra Serif" w:cs="Times New Roman"/>
          <w:sz w:val="28"/>
          <w:szCs w:val="28"/>
          <w:lang w:bidi="ar-SA"/>
        </w:rPr>
        <w:t>организует проведение Олимпиады в соответствии с настоящим положением;</w:t>
      </w:r>
    </w:p>
    <w:p w:rsidR="008C750B" w:rsidRPr="008C750B" w:rsidRDefault="008C750B" w:rsidP="008C750B">
      <w:pPr>
        <w:widowControl/>
        <w:ind w:firstLine="709"/>
        <w:jc w:val="both"/>
        <w:rPr>
          <w:rFonts w:ascii="PT Astra Serif" w:eastAsia="Calibri" w:hAnsi="PT Astra Serif" w:cs="Times New Roman"/>
          <w:sz w:val="28"/>
          <w:szCs w:val="28"/>
          <w:lang w:bidi="ar-SA"/>
        </w:rPr>
      </w:pPr>
      <w:r w:rsidRPr="008C750B">
        <w:rPr>
          <w:rFonts w:ascii="PT Astra Serif" w:eastAsia="Calibri" w:hAnsi="PT Astra Serif" w:cs="Times New Roman"/>
          <w:sz w:val="28"/>
          <w:szCs w:val="28"/>
          <w:lang w:bidi="ar-SA"/>
        </w:rPr>
        <w:t>создает рабочие группы для подготовки и проведения Олимпиады;</w:t>
      </w:r>
    </w:p>
    <w:p w:rsidR="008C750B" w:rsidRPr="008C750B" w:rsidRDefault="008C750B" w:rsidP="008C750B">
      <w:pPr>
        <w:widowControl/>
        <w:ind w:firstLine="709"/>
        <w:jc w:val="both"/>
        <w:rPr>
          <w:rFonts w:ascii="PT Astra Serif" w:eastAsia="Calibri" w:hAnsi="PT Astra Serif" w:cs="Times New Roman"/>
          <w:sz w:val="28"/>
          <w:szCs w:val="28"/>
          <w:lang w:bidi="ar-SA"/>
        </w:rPr>
      </w:pPr>
      <w:r w:rsidRPr="008C750B">
        <w:rPr>
          <w:rFonts w:ascii="PT Astra Serif" w:eastAsia="Calibri" w:hAnsi="PT Astra Serif" w:cs="Times New Roman"/>
          <w:sz w:val="28"/>
          <w:szCs w:val="28"/>
          <w:lang w:bidi="ar-SA"/>
        </w:rPr>
        <w:t>формирует состав судейской коллегии Олимпиады;</w:t>
      </w:r>
    </w:p>
    <w:p w:rsidR="008C750B" w:rsidRPr="008C750B" w:rsidRDefault="008C750B" w:rsidP="008C750B">
      <w:pPr>
        <w:widowControl/>
        <w:ind w:firstLine="709"/>
        <w:jc w:val="both"/>
        <w:rPr>
          <w:rFonts w:ascii="PT Astra Serif" w:eastAsia="Calibri" w:hAnsi="PT Astra Serif" w:cs="Times New Roman"/>
          <w:sz w:val="28"/>
          <w:szCs w:val="28"/>
          <w:highlight w:val="red"/>
          <w:lang w:bidi="ar-SA"/>
        </w:rPr>
      </w:pPr>
      <w:r w:rsidRPr="008C750B">
        <w:rPr>
          <w:rFonts w:ascii="PT Astra Serif" w:eastAsia="Calibri" w:hAnsi="PT Astra Serif" w:cs="Times New Roman"/>
          <w:sz w:val="28"/>
          <w:szCs w:val="28"/>
          <w:lang w:bidi="ar-SA"/>
        </w:rPr>
        <w:t>утверждает список победителей и призеров Олимпиады;</w:t>
      </w:r>
    </w:p>
    <w:p w:rsidR="008C750B" w:rsidRPr="008C750B" w:rsidRDefault="008C750B" w:rsidP="008C750B">
      <w:pPr>
        <w:widowControl/>
        <w:ind w:firstLine="709"/>
        <w:jc w:val="both"/>
        <w:rPr>
          <w:rFonts w:ascii="PT Astra Serif" w:eastAsia="Calibri" w:hAnsi="PT Astra Serif" w:cs="Times New Roman"/>
          <w:sz w:val="28"/>
          <w:szCs w:val="28"/>
          <w:lang w:bidi="ar-SA"/>
        </w:rPr>
      </w:pPr>
      <w:r w:rsidRPr="008C750B">
        <w:rPr>
          <w:rFonts w:ascii="PT Astra Serif" w:eastAsia="Calibri" w:hAnsi="PT Astra Serif" w:cs="Times New Roman"/>
          <w:sz w:val="28"/>
          <w:szCs w:val="28"/>
          <w:lang w:bidi="ar-SA"/>
        </w:rPr>
        <w:t>готовит наградной материал по результатам проведения Олимпиады;</w:t>
      </w:r>
    </w:p>
    <w:p w:rsidR="008C750B" w:rsidRPr="008C750B" w:rsidRDefault="008C750B" w:rsidP="008C750B">
      <w:pPr>
        <w:widowControl/>
        <w:ind w:firstLine="709"/>
        <w:jc w:val="both"/>
        <w:rPr>
          <w:rFonts w:ascii="PT Astra Serif" w:eastAsia="Calibri" w:hAnsi="PT Astra Serif" w:cs="Times New Roman"/>
          <w:sz w:val="28"/>
          <w:szCs w:val="28"/>
          <w:lang w:bidi="ar-SA"/>
        </w:rPr>
      </w:pPr>
      <w:r w:rsidRPr="008C750B">
        <w:rPr>
          <w:rFonts w:ascii="PT Astra Serif" w:eastAsia="Calibri" w:hAnsi="PT Astra Serif" w:cs="Times New Roman"/>
          <w:sz w:val="28"/>
          <w:szCs w:val="28"/>
          <w:lang w:bidi="ar-SA"/>
        </w:rPr>
        <w:t>готовит отчет по итогам проведения Олимпиады.</w:t>
      </w:r>
    </w:p>
    <w:p w:rsidR="008C750B" w:rsidRPr="008C750B" w:rsidRDefault="008C750B" w:rsidP="008C750B">
      <w:pPr>
        <w:widowControl/>
        <w:ind w:firstLine="709"/>
        <w:jc w:val="both"/>
        <w:rPr>
          <w:rFonts w:ascii="PT Astra Serif" w:eastAsia="Calibri" w:hAnsi="PT Astra Serif" w:cs="Times New Roman"/>
          <w:sz w:val="28"/>
          <w:szCs w:val="28"/>
          <w:lang w:bidi="ar-SA"/>
        </w:rPr>
      </w:pPr>
      <w:r w:rsidRPr="008C750B">
        <w:rPr>
          <w:rFonts w:ascii="PT Astra Serif" w:eastAsia="Calibri" w:hAnsi="PT Astra Serif" w:cs="Times New Roman"/>
          <w:sz w:val="28"/>
          <w:szCs w:val="28"/>
          <w:lang w:bidi="ar-SA"/>
        </w:rPr>
        <w:t>4.3. Оргкомитет сохраняет за собой право в одностороннем порядке:</w:t>
      </w:r>
    </w:p>
    <w:p w:rsidR="008C750B" w:rsidRPr="008C750B" w:rsidRDefault="008C750B" w:rsidP="008C750B">
      <w:pPr>
        <w:widowControl/>
        <w:ind w:firstLine="709"/>
        <w:jc w:val="both"/>
        <w:rPr>
          <w:rFonts w:ascii="PT Astra Serif" w:eastAsia="Calibri" w:hAnsi="PT Astra Serif" w:cs="Times New Roman"/>
          <w:sz w:val="28"/>
          <w:szCs w:val="28"/>
          <w:lang w:bidi="ar-SA"/>
        </w:rPr>
      </w:pPr>
      <w:r w:rsidRPr="008C750B">
        <w:rPr>
          <w:rFonts w:ascii="PT Astra Serif" w:eastAsia="Calibri" w:hAnsi="PT Astra Serif" w:cs="Times New Roman"/>
          <w:sz w:val="28"/>
          <w:szCs w:val="28"/>
          <w:lang w:bidi="ar-SA"/>
        </w:rPr>
        <w:t>4.3.1. Вносить изменения и дополнения к настоящему положению с информированием об этих изменениях и дополнениях на сайте ЦЦОД «IT — Куб. Мичуринск» (</w:t>
      </w:r>
      <w:hyperlink r:id="rId8" w:history="1">
        <w:r w:rsidRPr="008C750B">
          <w:rPr>
            <w:rFonts w:ascii="PT Astra Serif" w:eastAsia="Calibri" w:hAnsi="PT Astra Serif" w:cs="Times New Roman"/>
            <w:sz w:val="28"/>
            <w:szCs w:val="28"/>
            <w:lang w:bidi="ar-SA"/>
          </w:rPr>
          <w:t>https://it-cube-m.68edu.ru/</w:t>
        </w:r>
      </w:hyperlink>
      <w:r w:rsidRPr="008C750B">
        <w:rPr>
          <w:rFonts w:ascii="PT Astra Serif" w:eastAsia="Calibri" w:hAnsi="PT Astra Serif" w:cs="Times New Roman"/>
          <w:sz w:val="28"/>
          <w:szCs w:val="28"/>
          <w:lang w:bidi="ar-SA"/>
        </w:rPr>
        <w:t>) не позднее, чем за 1 (одну) неделю до начала Олимпиады.</w:t>
      </w:r>
    </w:p>
    <w:p w:rsidR="008C750B" w:rsidRPr="008C750B" w:rsidRDefault="008C750B" w:rsidP="008C750B">
      <w:pPr>
        <w:widowControl/>
        <w:ind w:firstLine="709"/>
        <w:jc w:val="both"/>
        <w:rPr>
          <w:rFonts w:ascii="PT Astra Serif" w:eastAsia="Calibri" w:hAnsi="PT Astra Serif" w:cs="Times New Roman"/>
          <w:sz w:val="28"/>
          <w:szCs w:val="28"/>
          <w:lang w:bidi="ar-SA"/>
        </w:rPr>
      </w:pPr>
      <w:r w:rsidRPr="008C750B">
        <w:rPr>
          <w:rFonts w:ascii="PT Astra Serif" w:eastAsia="Calibri" w:hAnsi="PT Astra Serif" w:cs="Times New Roman"/>
          <w:sz w:val="28"/>
          <w:szCs w:val="28"/>
          <w:lang w:bidi="ar-SA"/>
        </w:rPr>
        <w:t>4.3.2. Корректировать условия проведения Олимпиады, извещая об изменениях не позднее, чем за 1 (одну) неделю до начала мероприятия.</w:t>
      </w:r>
    </w:p>
    <w:p w:rsidR="008C750B" w:rsidRPr="008C750B" w:rsidRDefault="008C750B" w:rsidP="008C750B">
      <w:pPr>
        <w:widowControl/>
        <w:ind w:firstLine="709"/>
        <w:jc w:val="both"/>
        <w:rPr>
          <w:rFonts w:ascii="PT Astra Serif" w:eastAsia="Calibri" w:hAnsi="PT Astra Serif" w:cs="Times New Roman"/>
          <w:sz w:val="28"/>
          <w:szCs w:val="28"/>
          <w:lang w:bidi="ar-SA"/>
        </w:rPr>
      </w:pPr>
      <w:r w:rsidRPr="008C750B">
        <w:rPr>
          <w:rFonts w:ascii="PT Astra Serif" w:eastAsia="Calibri" w:hAnsi="PT Astra Serif" w:cs="Times New Roman"/>
          <w:sz w:val="28"/>
          <w:szCs w:val="28"/>
          <w:lang w:bidi="ar-SA"/>
        </w:rPr>
        <w:t xml:space="preserve">4.3.3. Включать в программу Олимпиады дополнительные мероприятия, извещая об изменениях не позднее, чем за 1 (одну) неделю до начала Олимпиады.    </w:t>
      </w:r>
    </w:p>
    <w:p w:rsidR="008C750B" w:rsidRPr="008C750B" w:rsidRDefault="008C750B" w:rsidP="008C750B">
      <w:pPr>
        <w:widowControl/>
        <w:ind w:firstLine="709"/>
        <w:jc w:val="both"/>
        <w:rPr>
          <w:rFonts w:ascii="PT Astra Serif" w:eastAsia="Calibri" w:hAnsi="PT Astra Serif" w:cs="Times New Roman"/>
          <w:sz w:val="28"/>
          <w:szCs w:val="28"/>
          <w:lang w:bidi="ar-SA"/>
        </w:rPr>
      </w:pPr>
      <w:r w:rsidRPr="008C750B">
        <w:rPr>
          <w:rFonts w:ascii="PT Astra Serif" w:eastAsia="Calibri" w:hAnsi="PT Astra Serif" w:cs="Times New Roman"/>
          <w:sz w:val="28"/>
          <w:szCs w:val="28"/>
          <w:lang w:bidi="ar-SA"/>
        </w:rPr>
        <w:t xml:space="preserve">4.3.4. Изменять сроки проведения Олимпиады, извещая об изменениях не позднее, чем за 1 (одну) неделю до начала мероприятия.  </w:t>
      </w:r>
    </w:p>
    <w:p w:rsidR="008C750B" w:rsidRPr="008C750B" w:rsidRDefault="008C750B" w:rsidP="008C750B">
      <w:pPr>
        <w:widowControl/>
        <w:ind w:firstLine="709"/>
        <w:jc w:val="both"/>
        <w:rPr>
          <w:rFonts w:ascii="PT Astra Serif" w:eastAsia="Calibri" w:hAnsi="PT Astra Serif" w:cs="Times New Roman"/>
          <w:sz w:val="28"/>
          <w:szCs w:val="28"/>
          <w:lang w:bidi="ar-SA"/>
        </w:rPr>
      </w:pPr>
      <w:r w:rsidRPr="008C750B">
        <w:rPr>
          <w:rFonts w:ascii="PT Astra Serif" w:eastAsia="Calibri" w:hAnsi="PT Astra Serif" w:cs="Times New Roman"/>
          <w:sz w:val="28"/>
          <w:szCs w:val="28"/>
          <w:lang w:bidi="ar-SA"/>
        </w:rPr>
        <w:t>4.3.5. Использовать фото и видеоматериалы Олимпиады в целях популяризации технического творчества, информационных и компьютерных технологий.</w:t>
      </w:r>
    </w:p>
    <w:p w:rsidR="008C750B" w:rsidRPr="008C750B" w:rsidRDefault="008C750B" w:rsidP="008C750B">
      <w:pPr>
        <w:widowControl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 w:bidi="ar-SA"/>
        </w:rPr>
      </w:pPr>
    </w:p>
    <w:p w:rsidR="008C750B" w:rsidRPr="008C750B" w:rsidRDefault="008C750B" w:rsidP="008C750B">
      <w:pPr>
        <w:widowControl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 w:bidi="ar-SA"/>
        </w:rPr>
      </w:pPr>
      <w:r w:rsidRPr="008C750B">
        <w:rPr>
          <w:rFonts w:ascii="PT Astra Serif" w:eastAsia="Times New Roman" w:hAnsi="PT Astra Serif" w:cs="Times New Roman"/>
          <w:b/>
          <w:bCs/>
          <w:sz w:val="28"/>
          <w:szCs w:val="28"/>
          <w:lang w:eastAsia="ru-RU" w:bidi="ar-SA"/>
        </w:rPr>
        <w:t>5. Сроки, этапы и порядок проведения</w:t>
      </w:r>
    </w:p>
    <w:p w:rsidR="008C750B" w:rsidRPr="008C750B" w:rsidRDefault="008C750B" w:rsidP="008C750B">
      <w:pPr>
        <w:widowControl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 w:bidi="ar-SA"/>
        </w:rPr>
      </w:pPr>
    </w:p>
    <w:p w:rsidR="008C750B" w:rsidRPr="008C750B" w:rsidRDefault="008C750B" w:rsidP="008C750B">
      <w:pPr>
        <w:widowControl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 w:bidi="ar-SA"/>
        </w:rPr>
      </w:pP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>5.1. Олимпиада проводится в три этапа (подготовительный, основной, заключительный).</w:t>
      </w:r>
    </w:p>
    <w:p w:rsidR="008C750B" w:rsidRPr="008C750B" w:rsidRDefault="008C750B" w:rsidP="008C750B">
      <w:pPr>
        <w:widowControl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 w:bidi="ar-SA"/>
        </w:rPr>
      </w:pP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>5.2.  Первый этап (подготовительный) проводится в период с 13 по 20 ноября 2023 г.</w:t>
      </w:r>
    </w:p>
    <w:p w:rsidR="008C750B" w:rsidRPr="008C750B" w:rsidRDefault="008C750B" w:rsidP="008C750B">
      <w:pPr>
        <w:widowControl/>
        <w:spacing w:after="160" w:line="254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563C1"/>
          <w:sz w:val="28"/>
          <w:szCs w:val="28"/>
          <w:u w:val="single"/>
          <w:lang w:eastAsia="ru-RU" w:bidi="ar-SA"/>
        </w:rPr>
      </w:pP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 xml:space="preserve">5.2.1. Для участия в подготовительном этапе олимпиады в период с 13 по 20 ноября 2023 года организаторы должны пройти регистрацию и прикрепить согласие на обработку персональных данных участников Олимпиады (приложение) по форме </w:t>
      </w:r>
      <w:hyperlink r:id="rId9" w:history="1">
        <w:r w:rsidRPr="008C750B">
          <w:rPr>
            <w:rFonts w:ascii="PT Astra Serif" w:eastAsia="Times New Roman" w:hAnsi="PT Astra Serif" w:cs="Times New Roman"/>
            <w:color w:val="0563C1"/>
            <w:sz w:val="28"/>
            <w:szCs w:val="28"/>
            <w:u w:val="single"/>
            <w:lang w:eastAsia="ru-RU" w:bidi="ar-SA"/>
          </w:rPr>
          <w:t>https://forms.yandex.ru/u/653f44505d2a0649f2df033c/</w:t>
        </w:r>
      </w:hyperlink>
    </w:p>
    <w:p w:rsidR="008C750B" w:rsidRPr="008C750B" w:rsidRDefault="008C750B" w:rsidP="008C750B">
      <w:pPr>
        <w:widowControl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 w:bidi="ar-SA"/>
        </w:rPr>
      </w:pP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lastRenderedPageBreak/>
        <w:t>5.2.2. В регистрационных данных от образовательной организации должны быть указаны все участники, которые будут проходить Олимпиаду.</w:t>
      </w:r>
    </w:p>
    <w:p w:rsidR="008C750B" w:rsidRPr="008C750B" w:rsidRDefault="008C750B" w:rsidP="008C750B">
      <w:pPr>
        <w:widowControl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 w:bidi="ar-SA"/>
        </w:rPr>
      </w:pP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>5.3. Второй этап (основной) – проведение Олимпиады 24 ноября</w:t>
      </w: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br/>
        <w:t>2023 г. Начало тура в 12:00. Окончание тура в 14:00.</w:t>
      </w:r>
    </w:p>
    <w:p w:rsidR="008C750B" w:rsidRPr="008C750B" w:rsidRDefault="008C750B" w:rsidP="008C750B">
      <w:pPr>
        <w:widowControl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 w:bidi="ar-SA"/>
        </w:rPr>
      </w:pP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>5.3.1. Олимпиада проводится на распределённых площадках, участник выполняет олимпиадные задания на базе своей образовательной организации.</w:t>
      </w:r>
    </w:p>
    <w:p w:rsidR="008C750B" w:rsidRPr="008C750B" w:rsidRDefault="008C750B" w:rsidP="008C750B">
      <w:pPr>
        <w:widowControl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 w:bidi="ar-SA"/>
        </w:rPr>
      </w:pP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>5.3.2. Подготовку площадки для проведения Олимпиады осуществляет ответственный организатор.</w:t>
      </w:r>
    </w:p>
    <w:p w:rsidR="008C750B" w:rsidRPr="008C750B" w:rsidRDefault="008C750B" w:rsidP="008C750B">
      <w:pPr>
        <w:widowControl/>
        <w:spacing w:after="160" w:line="254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 w:bidi="ar-SA"/>
        </w:rPr>
      </w:pP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 xml:space="preserve">5.3.3. Олимпиада проводится с использованием автоматической тестирующей системы </w:t>
      </w:r>
      <w:proofErr w:type="spellStart"/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>Яндекс.Контест</w:t>
      </w:r>
      <w:proofErr w:type="spellEnd"/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>.</w:t>
      </w:r>
    </w:p>
    <w:p w:rsidR="008C750B" w:rsidRPr="008C750B" w:rsidRDefault="008C750B" w:rsidP="008C750B">
      <w:pPr>
        <w:widowControl/>
        <w:spacing w:after="160" w:line="254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 w:bidi="ar-SA"/>
        </w:rPr>
      </w:pP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>5.3.4.</w:t>
      </w: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ab/>
        <w:t>Каждому участнику будет предоставлен логин и пароль для входа в систему и ссылка для сдачи решений.</w:t>
      </w:r>
    </w:p>
    <w:p w:rsidR="008C750B" w:rsidRPr="008C750B" w:rsidRDefault="008C750B" w:rsidP="008C750B">
      <w:pPr>
        <w:widowControl/>
        <w:spacing w:after="160" w:line="254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 w:bidi="ar-SA"/>
        </w:rPr>
      </w:pP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>5.3.5.</w:t>
      </w: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ab/>
        <w:t>Логины и пароли будут предоставлены ответственному организатору не позднее, чем за 1 (один) день до проведения Олимпиады на его личную почту, указанную в форме регистрации.</w:t>
      </w:r>
    </w:p>
    <w:p w:rsidR="008C750B" w:rsidRPr="008C750B" w:rsidRDefault="008C750B" w:rsidP="008C750B">
      <w:pPr>
        <w:widowControl/>
        <w:spacing w:after="160" w:line="254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 w:bidi="ar-SA"/>
        </w:rPr>
      </w:pP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 xml:space="preserve">5.3.6. Для решения задач участники Олимпиады могут использовать следующий язык программирования </w:t>
      </w:r>
      <w:r w:rsidRPr="008C750B">
        <w:rPr>
          <w:rFonts w:ascii="PT Astra Serif" w:eastAsia="Times New Roman" w:hAnsi="PT Astra Serif" w:cs="Times New Roman"/>
          <w:sz w:val="28"/>
          <w:szCs w:val="28"/>
          <w:lang w:val="en-US" w:eastAsia="ru-RU" w:bidi="ar-SA"/>
        </w:rPr>
        <w:t>Python</w:t>
      </w: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 xml:space="preserve"> и соответствующие ему среды разработки: </w:t>
      </w:r>
      <w:r w:rsidRPr="008C750B">
        <w:rPr>
          <w:rFonts w:ascii="PT Astra Serif" w:eastAsia="Times New Roman" w:hAnsi="PT Astra Serif" w:cs="Times New Roman"/>
          <w:sz w:val="28"/>
          <w:szCs w:val="28"/>
          <w:lang w:val="en-US" w:eastAsia="ru-RU" w:bidi="ar-SA"/>
        </w:rPr>
        <w:t>Python</w:t>
      </w: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 xml:space="preserve"> 3, </w:t>
      </w:r>
      <w:r w:rsidRPr="008C750B">
        <w:rPr>
          <w:rFonts w:ascii="PT Astra Serif" w:eastAsia="Times New Roman" w:hAnsi="PT Astra Serif" w:cs="Times New Roman"/>
          <w:sz w:val="28"/>
          <w:szCs w:val="28"/>
          <w:lang w:val="en-US" w:eastAsia="ru-RU" w:bidi="ar-SA"/>
        </w:rPr>
        <w:t>Wing</w:t>
      </w: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 xml:space="preserve"> </w:t>
      </w:r>
      <w:r w:rsidRPr="008C750B">
        <w:rPr>
          <w:rFonts w:ascii="PT Astra Serif" w:eastAsia="Times New Roman" w:hAnsi="PT Astra Serif" w:cs="Times New Roman"/>
          <w:sz w:val="28"/>
          <w:szCs w:val="28"/>
          <w:lang w:val="en-US" w:eastAsia="ru-RU" w:bidi="ar-SA"/>
        </w:rPr>
        <w:t>IDE</w:t>
      </w: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 xml:space="preserve"> 101, </w:t>
      </w:r>
      <w:proofErr w:type="spellStart"/>
      <w:r w:rsidRPr="008C750B">
        <w:rPr>
          <w:rFonts w:ascii="PT Astra Serif" w:eastAsia="Times New Roman" w:hAnsi="PT Astra Serif" w:cs="Times New Roman"/>
          <w:sz w:val="28"/>
          <w:szCs w:val="28"/>
          <w:lang w:val="en-US" w:eastAsia="ru-RU" w:bidi="ar-SA"/>
        </w:rPr>
        <w:t>PyCharm</w:t>
      </w:r>
      <w:proofErr w:type="spellEnd"/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 xml:space="preserve">. </w:t>
      </w:r>
    </w:p>
    <w:p w:rsidR="008C750B" w:rsidRPr="008C750B" w:rsidRDefault="008C750B" w:rsidP="008C750B">
      <w:pPr>
        <w:widowControl/>
        <w:spacing w:after="160" w:line="254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 w:bidi="ar-SA"/>
        </w:rPr>
      </w:pP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>5.3.7. Олимпиада проводится на площадке в аудиториях, заранее определённых ответственным организатором.</w:t>
      </w:r>
    </w:p>
    <w:p w:rsidR="008C750B" w:rsidRPr="008C750B" w:rsidRDefault="008C750B" w:rsidP="008C750B">
      <w:pPr>
        <w:widowControl/>
        <w:spacing w:after="160" w:line="254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 w:bidi="ar-SA"/>
        </w:rPr>
      </w:pP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 xml:space="preserve">5.3.8. За каждым участником закрепляется рабочее место, к которому предъявляются следующие требования: </w:t>
      </w:r>
    </w:p>
    <w:p w:rsidR="008C750B" w:rsidRPr="008C750B" w:rsidRDefault="008C750B" w:rsidP="008C750B">
      <w:pPr>
        <w:widowControl/>
        <w:spacing w:after="160" w:line="254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 w:bidi="ar-SA"/>
        </w:rPr>
      </w:pP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>5.3.9.</w:t>
      </w: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ab/>
        <w:t>На каждого участника должен быть выделен один компьютер или ноутбук.</w:t>
      </w:r>
    </w:p>
    <w:p w:rsidR="008C750B" w:rsidRPr="008C750B" w:rsidRDefault="008C750B" w:rsidP="008C750B">
      <w:pPr>
        <w:widowControl/>
        <w:spacing w:after="160" w:line="254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 w:bidi="ar-SA"/>
        </w:rPr>
      </w:pP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>5.3.10.</w:t>
      </w: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ab/>
        <w:t>На компьютере заранее должны быть установлены среды программирования, необходимые для выполнения участниками заданий Олимпиады (см. п 5.3.6)</w:t>
      </w:r>
    </w:p>
    <w:p w:rsidR="008C750B" w:rsidRPr="008C750B" w:rsidRDefault="008C750B" w:rsidP="008C750B">
      <w:pPr>
        <w:widowControl/>
        <w:spacing w:after="160" w:line="254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 w:bidi="ar-SA"/>
        </w:rPr>
      </w:pP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>5.3.11.</w:t>
      </w: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ab/>
        <w:t>Участнику запрещается использовать средства сети Интернет, мобильные телефоны и иные средства связи.</w:t>
      </w:r>
    </w:p>
    <w:p w:rsidR="008C750B" w:rsidRPr="008C750B" w:rsidRDefault="008C750B" w:rsidP="008C750B">
      <w:pPr>
        <w:widowControl/>
        <w:spacing w:after="160" w:line="254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 w:bidi="ar-SA"/>
        </w:rPr>
      </w:pP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>5.3.12.</w:t>
      </w: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ab/>
        <w:t>Участник может использовать любые бумажные носители информации (справочные материалы, учебные пособия, собственные записи).</w:t>
      </w:r>
    </w:p>
    <w:p w:rsidR="008C750B" w:rsidRPr="008C750B" w:rsidRDefault="008C750B" w:rsidP="008C750B">
      <w:pPr>
        <w:widowControl/>
        <w:spacing w:after="160" w:line="254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 w:bidi="ar-SA"/>
        </w:rPr>
      </w:pP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>5.3.13.</w:t>
      </w: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ab/>
        <w:t>Участникам запрещается разговаривать друг с другом, они могут общаться только с организаторами на площадках.</w:t>
      </w:r>
    </w:p>
    <w:p w:rsidR="008C750B" w:rsidRPr="008C750B" w:rsidRDefault="008C750B" w:rsidP="008C750B">
      <w:pPr>
        <w:widowControl/>
        <w:spacing w:after="160" w:line="254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 w:bidi="ar-SA"/>
        </w:rPr>
      </w:pP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>5.4. Требования к рассадке участников:</w:t>
      </w:r>
    </w:p>
    <w:p w:rsidR="008C750B" w:rsidRPr="008C750B" w:rsidRDefault="008C750B" w:rsidP="008C750B">
      <w:pPr>
        <w:widowControl/>
        <w:spacing w:after="160" w:line="254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 w:bidi="ar-SA"/>
        </w:rPr>
      </w:pP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>5.4.1.</w:t>
      </w: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ab/>
        <w:t>Ответственные организаторы на площадках заранее готовят форму рассадки (ФИО - номер места) и предоставляют её в Оргкомитет (</w:t>
      </w:r>
      <w:r w:rsidRPr="008C750B">
        <w:rPr>
          <w:rFonts w:ascii="PT Astra Serif" w:eastAsia="Calibri" w:hAnsi="PT Astra Serif" w:cs="Times New Roman"/>
          <w:sz w:val="28"/>
          <w:szCs w:val="28"/>
          <w:shd w:val="clear" w:color="auto" w:fill="FFFFFF"/>
          <w:lang w:bidi="ar-SA"/>
        </w:rPr>
        <w:t>it.cube.m@yandex.ru)</w:t>
      </w: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 xml:space="preserve"> не позднее 22 ноября 2023 года.</w:t>
      </w:r>
    </w:p>
    <w:p w:rsidR="008C750B" w:rsidRPr="008C750B" w:rsidRDefault="008C750B" w:rsidP="008C750B">
      <w:pPr>
        <w:widowControl/>
        <w:spacing w:after="160" w:line="254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 w:bidi="ar-SA"/>
        </w:rPr>
      </w:pP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>5.4.2.</w:t>
      </w: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ab/>
        <w:t>При необходимости внести дополнительные изменения в рассадку ответственный организатор извещает об этом Оргкомитет.</w:t>
      </w:r>
    </w:p>
    <w:p w:rsidR="008C750B" w:rsidRPr="008C750B" w:rsidRDefault="008C750B" w:rsidP="008C750B">
      <w:pPr>
        <w:widowControl/>
        <w:spacing w:after="160" w:line="254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 w:bidi="ar-SA"/>
        </w:rPr>
      </w:pP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>5.4.3.</w:t>
      </w: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ab/>
        <w:t>У каждого рабочего места должна быть установлена табличка с номером рабочего места, согласно плану рассадки участников.</w:t>
      </w:r>
    </w:p>
    <w:p w:rsidR="008C750B" w:rsidRPr="008C750B" w:rsidRDefault="008C750B" w:rsidP="008C750B">
      <w:pPr>
        <w:widowControl/>
        <w:spacing w:after="160" w:line="254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 w:bidi="ar-SA"/>
        </w:rPr>
      </w:pP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>5.5. В каждой аудитории проведения Олимпиады должно быть организовано видеонаблюдение.</w:t>
      </w:r>
    </w:p>
    <w:p w:rsidR="008C750B" w:rsidRPr="008C750B" w:rsidRDefault="008C750B" w:rsidP="008C750B">
      <w:pPr>
        <w:widowControl/>
        <w:spacing w:after="160" w:line="254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 w:bidi="ar-SA"/>
        </w:rPr>
      </w:pP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lastRenderedPageBreak/>
        <w:t>5.5.1.</w:t>
      </w: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ab/>
        <w:t>Количество точек видеонаблюдения две (при необходимости три). Каждый участник должен попадать на запись.</w:t>
      </w:r>
    </w:p>
    <w:p w:rsidR="008C750B" w:rsidRPr="008C750B" w:rsidRDefault="008C750B" w:rsidP="008C750B">
      <w:pPr>
        <w:widowControl/>
        <w:spacing w:after="160" w:line="254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 w:bidi="ar-SA"/>
        </w:rPr>
      </w:pP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>5.5.2.</w:t>
      </w: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ab/>
        <w:t>Точка видеонаблюдения должна осуществлять запись в хорошем качестве как видеоряда, так и звука.</w:t>
      </w:r>
    </w:p>
    <w:p w:rsidR="008C750B" w:rsidRPr="008C750B" w:rsidRDefault="008C750B" w:rsidP="008C750B">
      <w:pPr>
        <w:widowControl/>
        <w:spacing w:after="160" w:line="254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 w:bidi="ar-SA"/>
        </w:rPr>
      </w:pP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>5.5.3.</w:t>
      </w: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ab/>
        <w:t xml:space="preserve">По окончанию Олимпиады не позднее 28 ноября 2023 года ответственный организатор от площадки предоставляет в Оргкомитет ссылку на облако с видеозаписями через специальную форму </w:t>
      </w:r>
      <w:hyperlink r:id="rId10" w:history="1">
        <w:r w:rsidRPr="008C750B">
          <w:rPr>
            <w:rFonts w:ascii="PT Astra Serif" w:eastAsia="Times New Roman" w:hAnsi="PT Astra Serif" w:cs="Times New Roman"/>
            <w:color w:val="0563C1"/>
            <w:sz w:val="28"/>
            <w:szCs w:val="28"/>
            <w:u w:val="single"/>
            <w:lang w:eastAsia="ru-RU" w:bidi="ar-SA"/>
          </w:rPr>
          <w:t>https://forms.yandex.ru/u/653f4767693872add9fb03ce/</w:t>
        </w:r>
      </w:hyperlink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 xml:space="preserve"> </w:t>
      </w:r>
    </w:p>
    <w:p w:rsidR="008C750B" w:rsidRPr="008C750B" w:rsidRDefault="008C750B" w:rsidP="008C750B">
      <w:pPr>
        <w:widowControl/>
        <w:spacing w:after="160" w:line="254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 w:bidi="ar-SA"/>
        </w:rPr>
      </w:pP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>5.5.4.</w:t>
      </w: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ab/>
        <w:t>Видеозапись должна храниться в облаке в течение двух месяцев с момента окончания Олимпиады.</w:t>
      </w:r>
    </w:p>
    <w:p w:rsidR="008C750B" w:rsidRPr="008C750B" w:rsidRDefault="008C750B" w:rsidP="008C750B">
      <w:pPr>
        <w:widowControl/>
        <w:spacing w:after="160" w:line="254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 w:bidi="ar-SA"/>
        </w:rPr>
      </w:pP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>5.6. Проверка работ участников осуществляется в автоматическом режиме.</w:t>
      </w:r>
    </w:p>
    <w:p w:rsidR="008C750B" w:rsidRPr="008C750B" w:rsidRDefault="008C750B" w:rsidP="008C750B">
      <w:pPr>
        <w:widowControl/>
        <w:spacing w:after="160" w:line="254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 w:bidi="ar-SA"/>
        </w:rPr>
      </w:pP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>5.6.1.</w:t>
      </w: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ab/>
        <w:t>Результаты по каждой задаче доступны участнику непосредственно в момент отправки задачи на проверку.</w:t>
      </w:r>
    </w:p>
    <w:p w:rsidR="008C750B" w:rsidRPr="008C750B" w:rsidRDefault="008C750B" w:rsidP="008C750B">
      <w:pPr>
        <w:widowControl/>
        <w:spacing w:after="160" w:line="254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 w:bidi="ar-SA"/>
        </w:rPr>
      </w:pP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>5.6.2.</w:t>
      </w: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ab/>
        <w:t>Каждая задача проверяется на не менее чем 20 различных входных данных (далее – тест).</w:t>
      </w:r>
    </w:p>
    <w:p w:rsidR="008C750B" w:rsidRPr="008C750B" w:rsidRDefault="008C750B" w:rsidP="008C750B">
      <w:pPr>
        <w:widowControl/>
        <w:spacing w:after="160" w:line="254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 w:bidi="ar-SA"/>
        </w:rPr>
      </w:pP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>5.6.3.</w:t>
      </w: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ab/>
        <w:t>За правильное решение на тестах из условия баллы не начисляются.</w:t>
      </w:r>
    </w:p>
    <w:p w:rsidR="008C750B" w:rsidRPr="008C750B" w:rsidRDefault="008C750B" w:rsidP="008C750B">
      <w:pPr>
        <w:widowControl/>
        <w:spacing w:after="160" w:line="254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 w:bidi="ar-SA"/>
        </w:rPr>
      </w:pP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>5.6.4.</w:t>
      </w: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ab/>
        <w:t>За правильное решение на всех тестах начисляется 100 баллов по каждой задаче.</w:t>
      </w:r>
    </w:p>
    <w:p w:rsidR="008C750B" w:rsidRPr="008C750B" w:rsidRDefault="008C750B" w:rsidP="008C750B">
      <w:pPr>
        <w:widowControl/>
        <w:spacing w:after="160" w:line="254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 w:bidi="ar-SA"/>
        </w:rPr>
      </w:pP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>5.6.5.</w:t>
      </w: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ab/>
        <w:t>За правильное решение на некоторых тестах начисляется частичное количество баллов, пропорционально количеству пройденных тестов.</w:t>
      </w:r>
    </w:p>
    <w:p w:rsidR="008C750B" w:rsidRPr="008C750B" w:rsidRDefault="008C750B" w:rsidP="008C750B">
      <w:pPr>
        <w:widowControl/>
        <w:spacing w:after="160" w:line="254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 w:bidi="ar-SA"/>
        </w:rPr>
      </w:pP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>5.6.6.</w:t>
      </w: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ab/>
        <w:t>Проверка останавливается на первом не пройденном тесте.</w:t>
      </w:r>
    </w:p>
    <w:p w:rsidR="008C750B" w:rsidRPr="008C750B" w:rsidRDefault="008C750B" w:rsidP="008C750B">
      <w:pPr>
        <w:widowControl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 w:bidi="ar-SA"/>
        </w:rPr>
      </w:pP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>5.6.7.</w:t>
      </w: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ab/>
        <w:t>Баллы участника за каждую задачу суммируются и образуют результат участника за Олимпиаду в целом.</w:t>
      </w:r>
    </w:p>
    <w:p w:rsidR="008C750B" w:rsidRPr="008C750B" w:rsidRDefault="008C750B" w:rsidP="008C750B">
      <w:pPr>
        <w:widowControl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 w:bidi="ar-SA"/>
        </w:rPr>
      </w:pP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>5.6.8. Количество попыток решений олимпиадных заданий - не более 2 (двух).</w:t>
      </w:r>
    </w:p>
    <w:p w:rsidR="008C750B" w:rsidRPr="008C750B" w:rsidRDefault="008C750B" w:rsidP="008C750B">
      <w:pPr>
        <w:widowControl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 w:bidi="ar-SA"/>
        </w:rPr>
      </w:pP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>5.7. Заключительный этап (проверка работ и подведение итогов) проводится с 28 ноября по 8 декабря 2023 г.</w:t>
      </w:r>
    </w:p>
    <w:p w:rsidR="008C750B" w:rsidRPr="008C750B" w:rsidRDefault="008C750B" w:rsidP="008C750B">
      <w:pPr>
        <w:widowControl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 w:bidi="ar-SA"/>
        </w:rPr>
      </w:pP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 xml:space="preserve">5.7. Ответственное лицо по проведению Олимпиады – </w:t>
      </w:r>
      <w:proofErr w:type="spellStart"/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>Хатунцев</w:t>
      </w:r>
      <w:proofErr w:type="spellEnd"/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 xml:space="preserve"> Игорь Владимирович (педагог дополнительного образования ЦЦОД «</w:t>
      </w:r>
      <w:r w:rsidRPr="008C750B">
        <w:rPr>
          <w:rFonts w:ascii="PT Astra Serif" w:eastAsia="Times New Roman" w:hAnsi="PT Astra Serif" w:cs="Times New Roman"/>
          <w:sz w:val="28"/>
          <w:szCs w:val="28"/>
          <w:lang w:val="en-US" w:eastAsia="ru-RU" w:bidi="ar-SA"/>
        </w:rPr>
        <w:t>IT</w:t>
      </w:r>
      <w:r w:rsidRPr="008C75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>-Куб. Мичуринск»), контакты 8-953-704-81-27.</w:t>
      </w:r>
    </w:p>
    <w:p w:rsidR="008C750B" w:rsidRPr="008C750B" w:rsidRDefault="008C750B" w:rsidP="008C750B">
      <w:pPr>
        <w:widowControl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 w:bidi="ar-SA"/>
        </w:rPr>
      </w:pPr>
    </w:p>
    <w:p w:rsidR="008C750B" w:rsidRPr="008C750B" w:rsidRDefault="008C750B" w:rsidP="008C750B">
      <w:pPr>
        <w:widowControl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 w:bidi="ar-SA"/>
        </w:rPr>
      </w:pPr>
      <w:r w:rsidRPr="008C750B">
        <w:rPr>
          <w:rFonts w:ascii="PT Astra Serif" w:eastAsia="Times New Roman" w:hAnsi="PT Astra Serif" w:cs="Times New Roman"/>
          <w:b/>
          <w:bCs/>
          <w:sz w:val="28"/>
          <w:szCs w:val="28"/>
          <w:lang w:eastAsia="ru-RU" w:bidi="ar-SA"/>
        </w:rPr>
        <w:t>6. Подведение итогов</w:t>
      </w:r>
    </w:p>
    <w:p w:rsidR="008C750B" w:rsidRPr="008C750B" w:rsidRDefault="008C750B" w:rsidP="008C750B">
      <w:pPr>
        <w:widowControl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 w:bidi="ar-SA"/>
        </w:rPr>
      </w:pPr>
    </w:p>
    <w:p w:rsidR="008C750B" w:rsidRPr="008C750B" w:rsidRDefault="008C750B" w:rsidP="008C750B">
      <w:pPr>
        <w:widowControl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 w:bidi="ar-SA"/>
        </w:rPr>
      </w:pPr>
      <w:r w:rsidRPr="008C750B">
        <w:rPr>
          <w:rFonts w:ascii="PT Astra Serif" w:eastAsia="Times New Roman" w:hAnsi="PT Astra Serif" w:cs="Times New Roman"/>
          <w:bCs/>
          <w:sz w:val="28"/>
          <w:szCs w:val="28"/>
          <w:lang w:eastAsia="ru-RU" w:bidi="ar-SA"/>
        </w:rPr>
        <w:t xml:space="preserve">6.1. Итоги Олимпиады будут опубликованы Оргкомитетом не позднее </w:t>
      </w:r>
    </w:p>
    <w:p w:rsidR="008C750B" w:rsidRPr="008C750B" w:rsidRDefault="008C750B" w:rsidP="008C750B">
      <w:pPr>
        <w:widowControl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 w:bidi="ar-SA"/>
        </w:rPr>
      </w:pPr>
      <w:r w:rsidRPr="008C750B">
        <w:rPr>
          <w:rFonts w:ascii="PT Astra Serif" w:eastAsia="Times New Roman" w:hAnsi="PT Astra Serif" w:cs="Times New Roman"/>
          <w:bCs/>
          <w:sz w:val="28"/>
          <w:szCs w:val="28"/>
          <w:lang w:eastAsia="ru-RU" w:bidi="ar-SA"/>
        </w:rPr>
        <w:t xml:space="preserve">8 декабря 2023 года </w:t>
      </w:r>
      <w:r w:rsidRPr="008C750B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 w:bidi="ar-SA"/>
        </w:rPr>
        <w:t>на официальном сайте «</w:t>
      </w:r>
      <w:r w:rsidRPr="008C750B">
        <w:rPr>
          <w:rFonts w:ascii="PT Astra Serif" w:eastAsia="Times New Roman" w:hAnsi="PT Astra Serif" w:cs="Times New Roman"/>
          <w:bCs/>
          <w:color w:val="000000"/>
          <w:sz w:val="28"/>
          <w:szCs w:val="28"/>
          <w:lang w:val="en-US" w:eastAsia="ru-RU" w:bidi="ar-SA"/>
        </w:rPr>
        <w:t>IT</w:t>
      </w:r>
      <w:r w:rsidRPr="008C750B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 w:bidi="ar-SA"/>
        </w:rPr>
        <w:t>-</w:t>
      </w:r>
      <w:proofErr w:type="spellStart"/>
      <w:r w:rsidRPr="008C750B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 w:bidi="ar-SA"/>
        </w:rPr>
        <w:t>Куб.Мичуринск</w:t>
      </w:r>
      <w:proofErr w:type="spellEnd"/>
      <w:r w:rsidRPr="008C750B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 w:bidi="ar-SA"/>
        </w:rPr>
        <w:t>».</w:t>
      </w:r>
    </w:p>
    <w:p w:rsidR="008C750B" w:rsidRPr="008C750B" w:rsidRDefault="008C750B" w:rsidP="008C750B">
      <w:pPr>
        <w:widowControl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 w:bidi="ar-SA"/>
        </w:rPr>
      </w:pPr>
      <w:r w:rsidRPr="008C750B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 w:bidi="ar-SA"/>
        </w:rPr>
        <w:t>6.2.</w:t>
      </w:r>
      <w:r w:rsidRPr="008C750B">
        <w:rPr>
          <w:rFonts w:ascii="PT Astra Serif" w:eastAsia="Times New Roman" w:hAnsi="PT Astra Serif" w:cs="Times New Roman"/>
          <w:bCs/>
          <w:sz w:val="28"/>
          <w:szCs w:val="28"/>
          <w:lang w:eastAsia="ru-RU" w:bidi="ar-SA"/>
        </w:rPr>
        <w:t> Итоги подводятся по каждому участнику индивидуально.</w:t>
      </w:r>
    </w:p>
    <w:p w:rsidR="008C750B" w:rsidRPr="008C750B" w:rsidRDefault="008C750B" w:rsidP="008C750B">
      <w:pPr>
        <w:widowControl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 w:bidi="ar-SA"/>
        </w:rPr>
      </w:pPr>
    </w:p>
    <w:p w:rsidR="008C750B" w:rsidRPr="008C750B" w:rsidRDefault="008C750B" w:rsidP="008C750B">
      <w:pPr>
        <w:widowControl/>
        <w:spacing w:line="254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 w:bidi="ar-SA"/>
        </w:rPr>
      </w:pPr>
      <w:r w:rsidRPr="008C750B">
        <w:rPr>
          <w:rFonts w:ascii="PT Astra Serif" w:eastAsia="Times New Roman" w:hAnsi="PT Astra Serif" w:cs="Times New Roman"/>
          <w:bCs/>
          <w:sz w:val="28"/>
          <w:szCs w:val="28"/>
          <w:lang w:eastAsia="ru-RU" w:bidi="ar-SA"/>
        </w:rPr>
        <w:t>6.3. Количество призёров и победителей не может превышать 35% от общего числа участников.</w:t>
      </w:r>
    </w:p>
    <w:p w:rsidR="008C750B" w:rsidRPr="008C750B" w:rsidRDefault="008C750B" w:rsidP="008C750B">
      <w:pPr>
        <w:widowControl/>
        <w:spacing w:line="254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 w:bidi="ar-SA"/>
        </w:rPr>
      </w:pPr>
      <w:r w:rsidRPr="008C750B">
        <w:rPr>
          <w:rFonts w:ascii="PT Astra Serif" w:eastAsia="Times New Roman" w:hAnsi="PT Astra Serif" w:cs="Times New Roman"/>
          <w:bCs/>
          <w:sz w:val="28"/>
          <w:szCs w:val="28"/>
          <w:lang w:eastAsia="ru-RU" w:bidi="ar-SA"/>
        </w:rPr>
        <w:t>6.3.1.</w:t>
      </w:r>
      <w:r w:rsidRPr="008C750B">
        <w:rPr>
          <w:rFonts w:ascii="PT Astra Serif" w:eastAsia="Times New Roman" w:hAnsi="PT Astra Serif" w:cs="Times New Roman"/>
          <w:bCs/>
          <w:sz w:val="28"/>
          <w:szCs w:val="28"/>
          <w:lang w:eastAsia="ru-RU" w:bidi="ar-SA"/>
        </w:rPr>
        <w:tab/>
        <w:t>Количество призёров и победителей суммарно не может быть меньше трёх.</w:t>
      </w:r>
    </w:p>
    <w:p w:rsidR="008C750B" w:rsidRPr="008C750B" w:rsidRDefault="008C750B" w:rsidP="008C750B">
      <w:pPr>
        <w:widowControl/>
        <w:spacing w:line="254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 w:bidi="ar-SA"/>
        </w:rPr>
      </w:pPr>
      <w:r w:rsidRPr="008C750B">
        <w:rPr>
          <w:rFonts w:ascii="PT Astra Serif" w:eastAsia="Times New Roman" w:hAnsi="PT Astra Serif" w:cs="Times New Roman"/>
          <w:bCs/>
          <w:sz w:val="28"/>
          <w:szCs w:val="28"/>
          <w:lang w:eastAsia="ru-RU" w:bidi="ar-SA"/>
        </w:rPr>
        <w:lastRenderedPageBreak/>
        <w:t>6.3.2.</w:t>
      </w:r>
      <w:r w:rsidRPr="008C750B">
        <w:rPr>
          <w:rFonts w:ascii="PT Astra Serif" w:eastAsia="Times New Roman" w:hAnsi="PT Astra Serif" w:cs="Times New Roman"/>
          <w:bCs/>
          <w:sz w:val="28"/>
          <w:szCs w:val="28"/>
          <w:lang w:eastAsia="ru-RU" w:bidi="ar-SA"/>
        </w:rPr>
        <w:tab/>
        <w:t>Победителем может быть только участник, набравший не менее 75% от максимально возможного числа баллов и набравший при этом наибольшее количество баллов относительно баллов других участников.</w:t>
      </w:r>
    </w:p>
    <w:p w:rsidR="008C750B" w:rsidRPr="008C750B" w:rsidRDefault="008C750B" w:rsidP="008C750B">
      <w:pPr>
        <w:widowControl/>
        <w:spacing w:line="254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 w:bidi="ar-SA"/>
        </w:rPr>
      </w:pPr>
      <w:r w:rsidRPr="008C750B">
        <w:rPr>
          <w:rFonts w:ascii="PT Astra Serif" w:eastAsia="Times New Roman" w:hAnsi="PT Astra Serif" w:cs="Times New Roman"/>
          <w:bCs/>
          <w:sz w:val="28"/>
          <w:szCs w:val="28"/>
          <w:lang w:eastAsia="ru-RU" w:bidi="ar-SA"/>
        </w:rPr>
        <w:t>6.3.3.</w:t>
      </w:r>
      <w:r w:rsidRPr="008C750B">
        <w:rPr>
          <w:rFonts w:ascii="PT Astra Serif" w:eastAsia="Times New Roman" w:hAnsi="PT Astra Serif" w:cs="Times New Roman"/>
          <w:bCs/>
          <w:sz w:val="28"/>
          <w:szCs w:val="28"/>
          <w:lang w:eastAsia="ru-RU" w:bidi="ar-SA"/>
        </w:rPr>
        <w:tab/>
        <w:t xml:space="preserve">Победителей может быть несколько с одинаковым числом баллов. </w:t>
      </w:r>
    </w:p>
    <w:p w:rsidR="008C750B" w:rsidRPr="008C750B" w:rsidRDefault="008C750B" w:rsidP="008C750B">
      <w:pPr>
        <w:widowControl/>
        <w:spacing w:line="254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 w:bidi="ar-SA"/>
        </w:rPr>
      </w:pPr>
      <w:r w:rsidRPr="008C750B">
        <w:rPr>
          <w:rFonts w:ascii="PT Astra Serif" w:eastAsia="Times New Roman" w:hAnsi="PT Astra Serif" w:cs="Times New Roman"/>
          <w:bCs/>
          <w:sz w:val="28"/>
          <w:szCs w:val="28"/>
          <w:lang w:eastAsia="ru-RU" w:bidi="ar-SA"/>
        </w:rPr>
        <w:t>6.3.4.</w:t>
      </w:r>
      <w:r w:rsidRPr="008C750B">
        <w:rPr>
          <w:rFonts w:ascii="PT Astra Serif" w:eastAsia="Times New Roman" w:hAnsi="PT Astra Serif" w:cs="Times New Roman"/>
          <w:bCs/>
          <w:sz w:val="28"/>
          <w:szCs w:val="28"/>
          <w:lang w:eastAsia="ru-RU" w:bidi="ar-SA"/>
        </w:rPr>
        <w:tab/>
        <w:t>Призёром может быть участник, набравший не менее 50% от максимально возможного числа баллов, при этом у участников-призёров может быть разное число баллов.</w:t>
      </w:r>
    </w:p>
    <w:p w:rsidR="008C750B" w:rsidRPr="008C750B" w:rsidRDefault="008C750B" w:rsidP="008C750B">
      <w:pPr>
        <w:widowControl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 w:bidi="ar-SA"/>
        </w:rPr>
      </w:pPr>
      <w:r w:rsidRPr="008C750B">
        <w:rPr>
          <w:rFonts w:ascii="PT Astra Serif" w:eastAsia="Times New Roman" w:hAnsi="PT Astra Serif" w:cs="Times New Roman"/>
          <w:bCs/>
          <w:sz w:val="28"/>
          <w:szCs w:val="28"/>
          <w:lang w:eastAsia="ru-RU" w:bidi="ar-SA"/>
        </w:rPr>
        <w:t xml:space="preserve">6.4. Призёры и победители награждаются электронными дипломами министерства образования и науки Тамбовской области. </w:t>
      </w:r>
    </w:p>
    <w:p w:rsidR="008C750B" w:rsidRPr="008C750B" w:rsidRDefault="008C750B" w:rsidP="008C750B">
      <w:pPr>
        <w:widowControl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 w:bidi="ar-SA"/>
        </w:rPr>
      </w:pPr>
    </w:p>
    <w:p w:rsidR="008C750B" w:rsidRPr="008C750B" w:rsidRDefault="008C750B" w:rsidP="008C750B">
      <w:pPr>
        <w:widowControl/>
        <w:ind w:firstLine="709"/>
        <w:jc w:val="both"/>
        <w:rPr>
          <w:rFonts w:eastAsia="Times New Roman" w:cs="Times New Roman"/>
          <w:bCs/>
          <w:sz w:val="28"/>
          <w:szCs w:val="28"/>
          <w:lang w:eastAsia="ru-RU" w:bidi="ar-SA"/>
        </w:rPr>
      </w:pPr>
    </w:p>
    <w:p w:rsidR="008C750B" w:rsidRPr="008C750B" w:rsidRDefault="008C750B" w:rsidP="008C750B">
      <w:pPr>
        <w:widowControl/>
        <w:ind w:firstLine="709"/>
        <w:jc w:val="both"/>
        <w:rPr>
          <w:rFonts w:eastAsia="Times New Roman" w:cs="Times New Roman"/>
          <w:bCs/>
          <w:sz w:val="28"/>
          <w:szCs w:val="28"/>
          <w:lang w:eastAsia="ru-RU" w:bidi="ar-SA"/>
        </w:rPr>
      </w:pPr>
    </w:p>
    <w:p w:rsidR="008C750B" w:rsidRPr="008C750B" w:rsidRDefault="008C750B" w:rsidP="008C750B">
      <w:pPr>
        <w:widowControl/>
        <w:ind w:firstLine="709"/>
        <w:jc w:val="both"/>
        <w:rPr>
          <w:rFonts w:eastAsia="Times New Roman" w:cs="Times New Roman"/>
          <w:bCs/>
          <w:sz w:val="28"/>
          <w:szCs w:val="28"/>
          <w:lang w:eastAsia="ru-RU" w:bidi="ar-SA"/>
        </w:rPr>
      </w:pPr>
    </w:p>
    <w:p w:rsidR="008C750B" w:rsidRPr="008C750B" w:rsidRDefault="008C750B" w:rsidP="008C750B">
      <w:pPr>
        <w:widowControl/>
        <w:ind w:firstLine="709"/>
        <w:jc w:val="both"/>
        <w:rPr>
          <w:rFonts w:eastAsia="Times New Roman" w:cs="Times New Roman"/>
          <w:bCs/>
          <w:sz w:val="28"/>
          <w:szCs w:val="28"/>
          <w:lang w:eastAsia="ru-RU" w:bidi="ar-SA"/>
        </w:rPr>
      </w:pPr>
    </w:p>
    <w:p w:rsidR="008C750B" w:rsidRPr="008C750B" w:rsidRDefault="008C750B" w:rsidP="008C750B">
      <w:pPr>
        <w:widowControl/>
        <w:ind w:firstLine="709"/>
        <w:jc w:val="both"/>
        <w:rPr>
          <w:rFonts w:eastAsia="Times New Roman" w:cs="Times New Roman"/>
          <w:bCs/>
          <w:sz w:val="28"/>
          <w:szCs w:val="28"/>
          <w:lang w:eastAsia="ru-RU" w:bidi="ar-SA"/>
        </w:rPr>
      </w:pPr>
    </w:p>
    <w:p w:rsidR="008C750B" w:rsidRPr="008C750B" w:rsidRDefault="008C750B" w:rsidP="008C750B">
      <w:pPr>
        <w:widowControl/>
        <w:ind w:firstLine="709"/>
        <w:jc w:val="both"/>
        <w:rPr>
          <w:rFonts w:eastAsia="Times New Roman" w:cs="Times New Roman"/>
          <w:bCs/>
          <w:sz w:val="28"/>
          <w:szCs w:val="28"/>
          <w:lang w:eastAsia="ru-RU" w:bidi="ar-SA"/>
        </w:rPr>
      </w:pPr>
    </w:p>
    <w:p w:rsidR="008C750B" w:rsidRPr="008C750B" w:rsidRDefault="008C750B" w:rsidP="008C750B">
      <w:pPr>
        <w:widowControl/>
        <w:ind w:firstLine="709"/>
        <w:jc w:val="both"/>
        <w:rPr>
          <w:rFonts w:eastAsia="Times New Roman" w:cs="Times New Roman"/>
          <w:bCs/>
          <w:sz w:val="28"/>
          <w:szCs w:val="28"/>
          <w:lang w:eastAsia="ru-RU" w:bidi="ar-SA"/>
        </w:rPr>
      </w:pPr>
    </w:p>
    <w:p w:rsidR="008C750B" w:rsidRPr="008C750B" w:rsidRDefault="008C750B" w:rsidP="008C750B">
      <w:pPr>
        <w:widowControl/>
        <w:ind w:firstLine="709"/>
        <w:jc w:val="both"/>
        <w:rPr>
          <w:rFonts w:eastAsia="Times New Roman" w:cs="Times New Roman"/>
          <w:bCs/>
          <w:sz w:val="28"/>
          <w:szCs w:val="28"/>
          <w:lang w:eastAsia="ru-RU" w:bidi="ar-SA"/>
        </w:rPr>
      </w:pPr>
    </w:p>
    <w:p w:rsidR="008C750B" w:rsidRPr="008C750B" w:rsidRDefault="008C750B" w:rsidP="008C750B">
      <w:pPr>
        <w:widowControl/>
        <w:ind w:firstLine="709"/>
        <w:jc w:val="both"/>
        <w:rPr>
          <w:rFonts w:eastAsia="Times New Roman" w:cs="Times New Roman"/>
          <w:bCs/>
          <w:sz w:val="28"/>
          <w:szCs w:val="28"/>
          <w:lang w:eastAsia="ru-RU" w:bidi="ar-SA"/>
        </w:rPr>
      </w:pPr>
    </w:p>
    <w:p w:rsidR="008C750B" w:rsidRPr="008C750B" w:rsidRDefault="008C750B" w:rsidP="008C750B">
      <w:pPr>
        <w:widowControl/>
        <w:ind w:firstLine="709"/>
        <w:jc w:val="both"/>
        <w:rPr>
          <w:rFonts w:eastAsia="Times New Roman" w:cs="Times New Roman"/>
          <w:bCs/>
          <w:sz w:val="28"/>
          <w:szCs w:val="28"/>
          <w:lang w:eastAsia="ru-RU" w:bidi="ar-SA"/>
        </w:rPr>
      </w:pPr>
    </w:p>
    <w:p w:rsidR="008C750B" w:rsidRPr="008C750B" w:rsidRDefault="008C750B" w:rsidP="008C750B">
      <w:pPr>
        <w:widowControl/>
        <w:ind w:firstLine="709"/>
        <w:jc w:val="both"/>
        <w:rPr>
          <w:rFonts w:eastAsia="Times New Roman" w:cs="Times New Roman"/>
          <w:bCs/>
          <w:sz w:val="28"/>
          <w:szCs w:val="28"/>
          <w:lang w:eastAsia="ru-RU" w:bidi="ar-SA"/>
        </w:rPr>
      </w:pPr>
    </w:p>
    <w:p w:rsidR="008C750B" w:rsidRPr="008C750B" w:rsidRDefault="008C750B" w:rsidP="008C750B">
      <w:pPr>
        <w:widowControl/>
        <w:ind w:firstLine="709"/>
        <w:jc w:val="both"/>
        <w:rPr>
          <w:rFonts w:eastAsia="Times New Roman" w:cs="Times New Roman"/>
          <w:bCs/>
          <w:sz w:val="28"/>
          <w:szCs w:val="28"/>
          <w:lang w:eastAsia="ru-RU" w:bidi="ar-SA"/>
        </w:rPr>
      </w:pPr>
    </w:p>
    <w:p w:rsidR="008C750B" w:rsidRPr="008C750B" w:rsidRDefault="008C750B" w:rsidP="008C750B">
      <w:pPr>
        <w:widowControl/>
        <w:ind w:firstLine="709"/>
        <w:jc w:val="both"/>
        <w:rPr>
          <w:rFonts w:eastAsia="Times New Roman" w:cs="Times New Roman"/>
          <w:bCs/>
          <w:sz w:val="28"/>
          <w:szCs w:val="28"/>
          <w:lang w:eastAsia="ru-RU" w:bidi="ar-SA"/>
        </w:rPr>
      </w:pPr>
    </w:p>
    <w:p w:rsidR="008C750B" w:rsidRPr="008C750B" w:rsidRDefault="008C750B" w:rsidP="008C750B">
      <w:pPr>
        <w:widowControl/>
        <w:ind w:firstLine="709"/>
        <w:jc w:val="both"/>
        <w:rPr>
          <w:rFonts w:eastAsia="Times New Roman" w:cs="Times New Roman"/>
          <w:bCs/>
          <w:sz w:val="28"/>
          <w:szCs w:val="28"/>
          <w:lang w:eastAsia="ru-RU" w:bidi="ar-SA"/>
        </w:rPr>
      </w:pPr>
    </w:p>
    <w:p w:rsidR="008C750B" w:rsidRPr="008C750B" w:rsidRDefault="008C750B" w:rsidP="008C750B">
      <w:pPr>
        <w:widowControl/>
        <w:ind w:firstLine="709"/>
        <w:jc w:val="both"/>
        <w:rPr>
          <w:rFonts w:eastAsia="Times New Roman" w:cs="Times New Roman"/>
          <w:bCs/>
          <w:sz w:val="28"/>
          <w:szCs w:val="28"/>
          <w:lang w:eastAsia="ru-RU" w:bidi="ar-SA"/>
        </w:rPr>
      </w:pPr>
    </w:p>
    <w:p w:rsidR="008C750B" w:rsidRPr="008C750B" w:rsidRDefault="008C750B" w:rsidP="008C750B">
      <w:pPr>
        <w:widowControl/>
        <w:tabs>
          <w:tab w:val="left" w:pos="10916"/>
          <w:tab w:val="left" w:pos="11199"/>
          <w:tab w:val="left" w:pos="11597"/>
        </w:tabs>
        <w:ind w:left="5387"/>
        <w:jc w:val="center"/>
        <w:rPr>
          <w:rFonts w:eastAsia="Calibri" w:cs="Times New Roman"/>
          <w:sz w:val="28"/>
          <w:szCs w:val="28"/>
          <w:lang w:bidi="ar-SA"/>
        </w:rPr>
      </w:pPr>
    </w:p>
    <w:p w:rsidR="008C750B" w:rsidRPr="008C750B" w:rsidRDefault="008C750B" w:rsidP="008C750B">
      <w:pPr>
        <w:widowControl/>
        <w:tabs>
          <w:tab w:val="left" w:pos="10916"/>
          <w:tab w:val="left" w:pos="11199"/>
          <w:tab w:val="left" w:pos="11597"/>
        </w:tabs>
        <w:ind w:left="5387"/>
        <w:jc w:val="center"/>
        <w:rPr>
          <w:rFonts w:eastAsia="Calibri" w:cs="Times New Roman"/>
          <w:sz w:val="28"/>
          <w:szCs w:val="28"/>
          <w:lang w:bidi="ar-SA"/>
        </w:rPr>
      </w:pPr>
    </w:p>
    <w:p w:rsidR="008C750B" w:rsidRPr="008C750B" w:rsidRDefault="008C750B" w:rsidP="008C750B">
      <w:pPr>
        <w:widowControl/>
        <w:tabs>
          <w:tab w:val="left" w:pos="10916"/>
          <w:tab w:val="left" w:pos="11199"/>
          <w:tab w:val="left" w:pos="11597"/>
        </w:tabs>
        <w:ind w:left="5387"/>
        <w:jc w:val="center"/>
        <w:rPr>
          <w:rFonts w:eastAsia="Calibri" w:cs="Times New Roman"/>
          <w:sz w:val="28"/>
          <w:szCs w:val="28"/>
          <w:lang w:bidi="ar-SA"/>
        </w:rPr>
      </w:pPr>
    </w:p>
    <w:p w:rsidR="008C750B" w:rsidRPr="008C750B" w:rsidRDefault="008C750B" w:rsidP="008C750B">
      <w:pPr>
        <w:widowControl/>
        <w:tabs>
          <w:tab w:val="left" w:pos="10916"/>
          <w:tab w:val="left" w:pos="11199"/>
          <w:tab w:val="left" w:pos="11597"/>
        </w:tabs>
        <w:ind w:left="5387"/>
        <w:jc w:val="center"/>
        <w:rPr>
          <w:rFonts w:ascii="PT Astra Serif" w:eastAsia="Calibri" w:hAnsi="PT Astra Serif" w:cs="Times New Roman"/>
          <w:sz w:val="28"/>
          <w:szCs w:val="28"/>
          <w:lang w:bidi="ar-SA"/>
        </w:rPr>
      </w:pPr>
      <w:r w:rsidRPr="008C750B">
        <w:rPr>
          <w:rFonts w:eastAsia="Calibri" w:cs="Times New Roman"/>
          <w:sz w:val="28"/>
          <w:szCs w:val="28"/>
          <w:lang w:bidi="ar-SA"/>
        </w:rPr>
        <w:br w:type="column"/>
      </w:r>
      <w:r w:rsidRPr="008C750B">
        <w:rPr>
          <w:rFonts w:ascii="PT Astra Serif" w:eastAsia="Calibri" w:hAnsi="PT Astra Serif" w:cs="Times New Roman"/>
          <w:sz w:val="28"/>
          <w:szCs w:val="28"/>
          <w:lang w:bidi="ar-SA"/>
        </w:rPr>
        <w:lastRenderedPageBreak/>
        <w:t>ПРИЛОЖЕНИЕ №2</w:t>
      </w:r>
    </w:p>
    <w:p w:rsidR="008C750B" w:rsidRPr="008C750B" w:rsidRDefault="008C750B" w:rsidP="008C750B">
      <w:pPr>
        <w:widowControl/>
        <w:tabs>
          <w:tab w:val="left" w:pos="10916"/>
          <w:tab w:val="left" w:pos="11199"/>
          <w:tab w:val="left" w:pos="11597"/>
        </w:tabs>
        <w:ind w:left="5387"/>
        <w:jc w:val="center"/>
        <w:rPr>
          <w:rFonts w:ascii="PT Astra Serif" w:eastAsia="Calibri" w:hAnsi="PT Astra Serif" w:cs="Times New Roman"/>
          <w:sz w:val="28"/>
          <w:szCs w:val="28"/>
          <w:lang w:bidi="ar-SA"/>
        </w:rPr>
      </w:pPr>
      <w:r w:rsidRPr="008C750B">
        <w:rPr>
          <w:rFonts w:ascii="PT Astra Serif" w:eastAsia="Calibri" w:hAnsi="PT Astra Serif" w:cs="Times New Roman"/>
          <w:sz w:val="28"/>
          <w:szCs w:val="28"/>
          <w:lang w:bidi="ar-SA"/>
        </w:rPr>
        <w:t>УТВЕРЖДЕН</w:t>
      </w:r>
    </w:p>
    <w:p w:rsidR="008C750B" w:rsidRPr="008C750B" w:rsidRDefault="008C750B" w:rsidP="008C750B">
      <w:pPr>
        <w:widowControl/>
        <w:tabs>
          <w:tab w:val="left" w:pos="10916"/>
          <w:tab w:val="left" w:pos="11199"/>
          <w:tab w:val="left" w:pos="11597"/>
        </w:tabs>
        <w:ind w:left="5387"/>
        <w:jc w:val="center"/>
        <w:rPr>
          <w:rFonts w:ascii="PT Astra Serif" w:eastAsia="Calibri" w:hAnsi="PT Astra Serif" w:cs="Times New Roman"/>
          <w:sz w:val="28"/>
          <w:szCs w:val="28"/>
          <w:lang w:bidi="ar-SA"/>
        </w:rPr>
      </w:pPr>
      <w:r w:rsidRPr="008C750B">
        <w:rPr>
          <w:rFonts w:ascii="PT Astra Serif" w:eastAsia="Calibri" w:hAnsi="PT Astra Serif" w:cs="Times New Roman"/>
          <w:sz w:val="28"/>
          <w:szCs w:val="28"/>
          <w:lang w:bidi="ar-SA"/>
        </w:rPr>
        <w:t>приказом министерства образования и науки области</w:t>
      </w:r>
    </w:p>
    <w:p w:rsidR="008C750B" w:rsidRPr="008C750B" w:rsidRDefault="008C750B" w:rsidP="008C750B">
      <w:pPr>
        <w:widowControl/>
        <w:tabs>
          <w:tab w:val="left" w:pos="6095"/>
          <w:tab w:val="left" w:pos="10916"/>
          <w:tab w:val="left" w:pos="11199"/>
        </w:tabs>
        <w:ind w:left="5387"/>
        <w:jc w:val="center"/>
        <w:rPr>
          <w:rFonts w:ascii="PT Astra Serif" w:eastAsia="Calibri" w:hAnsi="PT Astra Serif" w:cs="Times New Roman"/>
          <w:sz w:val="28"/>
          <w:szCs w:val="28"/>
          <w:lang w:bidi="ar-SA"/>
        </w:rPr>
      </w:pPr>
      <w:r w:rsidRPr="008C750B">
        <w:rPr>
          <w:rFonts w:ascii="PT Astra Serif" w:eastAsia="Calibri" w:hAnsi="PT Astra Serif" w:cs="Times New Roman"/>
          <w:sz w:val="28"/>
          <w:szCs w:val="28"/>
          <w:lang w:bidi="ar-SA"/>
        </w:rPr>
        <w:t>от_____________№_____</w:t>
      </w:r>
    </w:p>
    <w:p w:rsidR="008C750B" w:rsidRPr="008C750B" w:rsidRDefault="008C750B" w:rsidP="008C750B">
      <w:pPr>
        <w:widowControl/>
        <w:tabs>
          <w:tab w:val="left" w:pos="8627"/>
          <w:tab w:val="left" w:pos="11597"/>
        </w:tabs>
        <w:ind w:left="5387" w:firstLine="709"/>
        <w:jc w:val="center"/>
        <w:rPr>
          <w:rFonts w:ascii="PT Astra Serif" w:eastAsia="Calibri" w:hAnsi="PT Astra Serif" w:cs="Times New Roman"/>
          <w:lang w:bidi="ar-SA"/>
        </w:rPr>
      </w:pPr>
    </w:p>
    <w:p w:rsidR="008C750B" w:rsidRPr="008C750B" w:rsidRDefault="008C750B" w:rsidP="008C750B">
      <w:pPr>
        <w:widowControl/>
        <w:tabs>
          <w:tab w:val="left" w:pos="708"/>
        </w:tabs>
        <w:ind w:firstLine="709"/>
        <w:jc w:val="right"/>
        <w:rPr>
          <w:rFonts w:ascii="PT Astra Serif" w:eastAsia="Calibri" w:hAnsi="PT Astra Serif" w:cs="Times New Roman"/>
          <w:lang w:bidi="ar-SA"/>
        </w:rPr>
      </w:pPr>
    </w:p>
    <w:p w:rsidR="008C750B" w:rsidRPr="008C750B" w:rsidRDefault="008C750B" w:rsidP="008C750B">
      <w:pPr>
        <w:widowControl/>
        <w:tabs>
          <w:tab w:val="left" w:pos="708"/>
        </w:tabs>
        <w:ind w:firstLine="709"/>
        <w:jc w:val="right"/>
        <w:rPr>
          <w:rFonts w:eastAsia="Calibri" w:cs="Times New Roman"/>
          <w:lang w:bidi="ar-SA"/>
        </w:rPr>
      </w:pPr>
    </w:p>
    <w:p w:rsidR="008C750B" w:rsidRPr="008C750B" w:rsidRDefault="008C750B" w:rsidP="008C750B">
      <w:pPr>
        <w:widowControl/>
        <w:tabs>
          <w:tab w:val="left" w:pos="708"/>
        </w:tabs>
        <w:jc w:val="center"/>
        <w:rPr>
          <w:rFonts w:ascii="PT Astra Serif" w:eastAsia="Calibri" w:hAnsi="PT Astra Serif" w:cs="Times New Roman"/>
          <w:b/>
          <w:sz w:val="28"/>
          <w:szCs w:val="28"/>
          <w:lang w:bidi="ar-SA"/>
        </w:rPr>
      </w:pPr>
      <w:r w:rsidRPr="008C750B">
        <w:rPr>
          <w:rFonts w:ascii="PT Astra Serif" w:eastAsia="Calibri" w:hAnsi="PT Astra Serif" w:cs="Times New Roman"/>
          <w:b/>
          <w:sz w:val="28"/>
          <w:szCs w:val="28"/>
          <w:lang w:bidi="ar-SA"/>
        </w:rPr>
        <w:t>Состав организационного комитета</w:t>
      </w:r>
    </w:p>
    <w:p w:rsidR="008C750B" w:rsidRPr="008C750B" w:rsidRDefault="008C750B" w:rsidP="008C750B">
      <w:pPr>
        <w:widowControl/>
        <w:tabs>
          <w:tab w:val="left" w:pos="3968"/>
        </w:tabs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ar-SA" w:bidi="ar-SA"/>
        </w:rPr>
      </w:pPr>
      <w:r w:rsidRPr="008C750B">
        <w:rPr>
          <w:rFonts w:ascii="PT Astra Serif" w:eastAsia="Times New Roman" w:hAnsi="PT Astra Serif" w:cs="Times New Roman"/>
          <w:b/>
          <w:bCs/>
          <w:sz w:val="28"/>
          <w:szCs w:val="28"/>
          <w:lang w:eastAsia="ar-SA" w:bidi="ar-SA"/>
        </w:rPr>
        <w:t xml:space="preserve">региональной олимпиады по программированию на языке </w:t>
      </w:r>
      <w:proofErr w:type="spellStart"/>
      <w:r w:rsidRPr="008C750B">
        <w:rPr>
          <w:rFonts w:ascii="PT Astra Serif" w:eastAsia="Times New Roman" w:hAnsi="PT Astra Serif" w:cs="Times New Roman"/>
          <w:b/>
          <w:bCs/>
          <w:sz w:val="28"/>
          <w:szCs w:val="28"/>
          <w:lang w:eastAsia="ar-SA" w:bidi="ar-SA"/>
        </w:rPr>
        <w:t>Python</w:t>
      </w:r>
      <w:proofErr w:type="spellEnd"/>
    </w:p>
    <w:p w:rsidR="008C750B" w:rsidRPr="008C750B" w:rsidRDefault="008C750B" w:rsidP="008C750B">
      <w:pPr>
        <w:widowControl/>
        <w:tabs>
          <w:tab w:val="left" w:pos="3968"/>
        </w:tabs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ar-SA" w:bidi="ar-SA"/>
        </w:rPr>
      </w:pPr>
    </w:p>
    <w:p w:rsidR="008C750B" w:rsidRPr="008C750B" w:rsidRDefault="008C750B" w:rsidP="008C750B">
      <w:pPr>
        <w:widowControl/>
        <w:tabs>
          <w:tab w:val="left" w:pos="708"/>
        </w:tabs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bidi="ar-SA"/>
        </w:rPr>
      </w:pPr>
      <w:r w:rsidRPr="008C750B">
        <w:rPr>
          <w:rFonts w:ascii="PT Astra Serif" w:eastAsia="Times New Roman" w:hAnsi="PT Astra Serif" w:cs="Times New Roman"/>
          <w:color w:val="000000"/>
          <w:sz w:val="28"/>
          <w:szCs w:val="28"/>
          <w:lang w:bidi="ar-SA"/>
        </w:rPr>
        <w:t xml:space="preserve">Ромашко Марианна Юрьевна – </w:t>
      </w:r>
      <w:proofErr w:type="spellStart"/>
      <w:r w:rsidRPr="008C750B">
        <w:rPr>
          <w:rFonts w:ascii="PT Astra Serif" w:eastAsia="Times New Roman" w:hAnsi="PT Astra Serif" w:cs="Times New Roman"/>
          <w:color w:val="000000"/>
          <w:sz w:val="28"/>
          <w:szCs w:val="28"/>
          <w:lang w:bidi="ar-SA"/>
        </w:rPr>
        <w:t>и.о</w:t>
      </w:r>
      <w:proofErr w:type="spellEnd"/>
      <w:r w:rsidRPr="008C750B">
        <w:rPr>
          <w:rFonts w:ascii="PT Astra Serif" w:eastAsia="Times New Roman" w:hAnsi="PT Astra Serif" w:cs="Times New Roman"/>
          <w:color w:val="000000"/>
          <w:sz w:val="28"/>
          <w:szCs w:val="28"/>
          <w:lang w:bidi="ar-SA"/>
        </w:rPr>
        <w:t xml:space="preserve">. начальника цифровой трансформации и обработки данных управления ресурсного обеспечения проектной деятельности министерства образования и науки области, </w:t>
      </w:r>
      <w:proofErr w:type="gramStart"/>
      <w:r w:rsidRPr="008C750B">
        <w:rPr>
          <w:rFonts w:ascii="PT Astra Serif" w:eastAsia="Times New Roman" w:hAnsi="PT Astra Serif" w:cs="Times New Roman"/>
          <w:color w:val="000000"/>
          <w:sz w:val="28"/>
          <w:szCs w:val="28"/>
          <w:lang w:bidi="ar-SA"/>
        </w:rPr>
        <w:t>председатель  оргкомитета</w:t>
      </w:r>
      <w:proofErr w:type="gramEnd"/>
      <w:r w:rsidRPr="008C750B">
        <w:rPr>
          <w:rFonts w:ascii="PT Astra Serif" w:eastAsia="Times New Roman" w:hAnsi="PT Astra Serif" w:cs="Times New Roman"/>
          <w:color w:val="000000"/>
          <w:sz w:val="28"/>
          <w:szCs w:val="28"/>
          <w:lang w:bidi="ar-SA"/>
        </w:rPr>
        <w:t>;</w:t>
      </w:r>
    </w:p>
    <w:p w:rsidR="008C750B" w:rsidRPr="008C750B" w:rsidRDefault="008C750B" w:rsidP="008C750B">
      <w:pPr>
        <w:widowControl/>
        <w:tabs>
          <w:tab w:val="left" w:pos="708"/>
        </w:tabs>
        <w:ind w:firstLine="709"/>
        <w:jc w:val="both"/>
        <w:rPr>
          <w:rFonts w:ascii="PT Astra Serif" w:eastAsia="Calibri" w:hAnsi="PT Astra Serif" w:cs="Times New Roman"/>
          <w:sz w:val="22"/>
          <w:szCs w:val="22"/>
          <w:lang w:bidi="ar-SA"/>
        </w:rPr>
      </w:pPr>
      <w:proofErr w:type="spellStart"/>
      <w:r w:rsidRPr="008C750B">
        <w:rPr>
          <w:rFonts w:ascii="PT Astra Serif" w:eastAsia="Times New Roman" w:hAnsi="PT Astra Serif" w:cs="Times New Roman"/>
          <w:color w:val="000000"/>
          <w:sz w:val="28"/>
          <w:szCs w:val="28"/>
          <w:lang w:bidi="ar-SA"/>
        </w:rPr>
        <w:t>Дедешко</w:t>
      </w:r>
      <w:proofErr w:type="spellEnd"/>
      <w:r w:rsidRPr="008C750B">
        <w:rPr>
          <w:rFonts w:ascii="PT Astra Serif" w:eastAsia="Times New Roman" w:hAnsi="PT Astra Serif" w:cs="Times New Roman"/>
          <w:color w:val="000000"/>
          <w:sz w:val="28"/>
          <w:szCs w:val="28"/>
          <w:lang w:bidi="ar-SA"/>
        </w:rPr>
        <w:t xml:space="preserve"> Людмила Викторовна – директор муниципального бюджетного учреждения «Учебно-методический информационный центр» г. Мичуринска, </w:t>
      </w:r>
      <w:proofErr w:type="gramStart"/>
      <w:r w:rsidRPr="008C750B">
        <w:rPr>
          <w:rFonts w:ascii="PT Astra Serif" w:eastAsia="Times New Roman" w:hAnsi="PT Astra Serif" w:cs="Times New Roman"/>
          <w:color w:val="000000"/>
          <w:sz w:val="28"/>
          <w:szCs w:val="28"/>
          <w:lang w:bidi="ar-SA"/>
        </w:rPr>
        <w:t>сопредседатель  оргкомитета</w:t>
      </w:r>
      <w:proofErr w:type="gramEnd"/>
      <w:r w:rsidRPr="008C750B">
        <w:rPr>
          <w:rFonts w:ascii="PT Astra Serif" w:eastAsia="Times New Roman" w:hAnsi="PT Astra Serif" w:cs="Times New Roman"/>
          <w:sz w:val="28"/>
          <w:szCs w:val="28"/>
          <w:lang w:bidi="ar-SA"/>
        </w:rPr>
        <w:t>;</w:t>
      </w:r>
    </w:p>
    <w:p w:rsidR="008C750B" w:rsidRPr="008C750B" w:rsidRDefault="008C750B" w:rsidP="008C750B">
      <w:pPr>
        <w:widowControl/>
        <w:tabs>
          <w:tab w:val="left" w:pos="708"/>
        </w:tabs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bidi="ar-SA"/>
        </w:rPr>
      </w:pPr>
    </w:p>
    <w:p w:rsidR="008C750B" w:rsidRPr="008C750B" w:rsidRDefault="008C750B" w:rsidP="008C750B">
      <w:pPr>
        <w:widowControl/>
        <w:tabs>
          <w:tab w:val="left" w:pos="708"/>
        </w:tabs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bidi="ar-SA"/>
        </w:rPr>
      </w:pPr>
      <w:r w:rsidRPr="008C750B">
        <w:rPr>
          <w:rFonts w:ascii="PT Astra Serif" w:eastAsia="Times New Roman" w:hAnsi="PT Astra Serif" w:cs="Times New Roman"/>
          <w:b/>
          <w:color w:val="000000"/>
          <w:sz w:val="28"/>
          <w:szCs w:val="28"/>
          <w:lang w:bidi="ar-SA"/>
        </w:rPr>
        <w:t>Члены оргкомитета</w:t>
      </w:r>
    </w:p>
    <w:p w:rsidR="008C750B" w:rsidRPr="008C750B" w:rsidRDefault="008C750B" w:rsidP="008C750B">
      <w:pPr>
        <w:widowControl/>
        <w:tabs>
          <w:tab w:val="left" w:pos="708"/>
        </w:tabs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bidi="ar-SA"/>
        </w:rPr>
      </w:pPr>
      <w:r w:rsidRPr="008C750B">
        <w:rPr>
          <w:rFonts w:ascii="PT Astra Serif" w:eastAsia="Times New Roman" w:hAnsi="PT Astra Serif" w:cs="Times New Roman"/>
          <w:sz w:val="28"/>
          <w:szCs w:val="28"/>
          <w:lang w:bidi="ar-SA"/>
        </w:rPr>
        <w:t xml:space="preserve">Болдырева Светлана Борисовна – директор муниципального автономного общеобразовательного учреждения </w:t>
      </w:r>
      <w:r w:rsidRPr="008C750B">
        <w:rPr>
          <w:rFonts w:ascii="PT Astra Serif" w:eastAsia="Calibri" w:hAnsi="PT Astra Serif" w:cs="Times New Roman"/>
          <w:sz w:val="28"/>
          <w:szCs w:val="28"/>
          <w:lang w:bidi="ar-SA"/>
        </w:rPr>
        <w:t>«Средняя общеобразовательная школа №5 «Научно-технологический центр имени</w:t>
      </w:r>
      <w:r w:rsidRPr="008C750B">
        <w:rPr>
          <w:rFonts w:ascii="PT Astra Serif" w:eastAsia="Calibri" w:hAnsi="PT Astra Serif" w:cs="Times New Roman"/>
          <w:sz w:val="28"/>
          <w:szCs w:val="28"/>
          <w:lang w:bidi="ar-SA"/>
        </w:rPr>
        <w:br/>
        <w:t>И.В. Мичурина» г. Мичуринска Тамбовской области</w:t>
      </w:r>
      <w:r w:rsidRPr="008C750B">
        <w:rPr>
          <w:rFonts w:ascii="PT Astra Serif" w:eastAsia="Times New Roman" w:hAnsi="PT Astra Serif" w:cs="Times New Roman"/>
          <w:sz w:val="28"/>
          <w:szCs w:val="28"/>
          <w:lang w:bidi="ar-SA"/>
        </w:rPr>
        <w:t>;</w:t>
      </w:r>
    </w:p>
    <w:p w:rsidR="008C750B" w:rsidRPr="008C750B" w:rsidRDefault="008C750B" w:rsidP="008C750B">
      <w:pPr>
        <w:widowControl/>
        <w:tabs>
          <w:tab w:val="left" w:pos="708"/>
        </w:tabs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bidi="ar-SA"/>
        </w:rPr>
      </w:pPr>
      <w:r w:rsidRPr="008C750B">
        <w:rPr>
          <w:rFonts w:ascii="PT Astra Serif" w:eastAsia="Times New Roman" w:hAnsi="PT Astra Serif" w:cs="Times New Roman"/>
          <w:sz w:val="28"/>
          <w:szCs w:val="28"/>
          <w:lang w:bidi="ar-SA"/>
        </w:rPr>
        <w:t xml:space="preserve">Бекетова Екатерина Артуровна – методист </w:t>
      </w:r>
      <w:r w:rsidRPr="008C750B">
        <w:rPr>
          <w:rFonts w:ascii="PT Astra Serif" w:eastAsia="Times New Roman" w:hAnsi="PT Astra Serif" w:cs="Times New Roman"/>
          <w:color w:val="000000"/>
          <w:sz w:val="28"/>
          <w:szCs w:val="28"/>
          <w:lang w:bidi="ar-SA"/>
        </w:rPr>
        <w:t xml:space="preserve">центра цифрового образования детей «IT-куб», структурного подразделения </w:t>
      </w:r>
      <w:r w:rsidRPr="008C750B">
        <w:rPr>
          <w:rFonts w:ascii="PT Astra Serif" w:eastAsia="Times New Roman" w:hAnsi="PT Astra Serif" w:cs="Times New Roman"/>
          <w:sz w:val="28"/>
          <w:szCs w:val="28"/>
          <w:lang w:bidi="ar-SA"/>
        </w:rPr>
        <w:t>муниципального автономного общеобразовательного учреждения «Средняя общеобразовательная школа №5 «Научно-технологический центр имени</w:t>
      </w:r>
      <w:r w:rsidRPr="008C750B">
        <w:rPr>
          <w:rFonts w:ascii="PT Astra Serif" w:eastAsia="Times New Roman" w:hAnsi="PT Astra Serif" w:cs="Times New Roman"/>
          <w:sz w:val="28"/>
          <w:szCs w:val="28"/>
          <w:lang w:bidi="ar-SA"/>
        </w:rPr>
        <w:br/>
        <w:t>И.В. Мичурина» г. Мичуринска Тамбовской области;</w:t>
      </w:r>
    </w:p>
    <w:p w:rsidR="008C750B" w:rsidRPr="008C750B" w:rsidRDefault="008C750B" w:rsidP="008C750B">
      <w:pPr>
        <w:widowControl/>
        <w:tabs>
          <w:tab w:val="left" w:pos="708"/>
        </w:tabs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bidi="ar-SA"/>
        </w:rPr>
      </w:pPr>
      <w:r w:rsidRPr="008C750B">
        <w:rPr>
          <w:rFonts w:ascii="PT Astra Serif" w:eastAsia="Times New Roman" w:hAnsi="PT Astra Serif" w:cs="Times New Roman"/>
          <w:sz w:val="28"/>
          <w:szCs w:val="28"/>
          <w:lang w:bidi="ar-SA"/>
        </w:rPr>
        <w:t xml:space="preserve">Круглова Евгения Сергеевна - методист </w:t>
      </w:r>
      <w:r w:rsidRPr="008C750B">
        <w:rPr>
          <w:rFonts w:ascii="PT Astra Serif" w:eastAsia="Times New Roman" w:hAnsi="PT Astra Serif" w:cs="Times New Roman"/>
          <w:color w:val="000000"/>
          <w:sz w:val="28"/>
          <w:szCs w:val="28"/>
          <w:lang w:bidi="ar-SA"/>
        </w:rPr>
        <w:t xml:space="preserve">центра цифрового образования детей «IT-куб», структурного подразделения </w:t>
      </w:r>
      <w:r w:rsidRPr="008C750B">
        <w:rPr>
          <w:rFonts w:ascii="PT Astra Serif" w:eastAsia="Times New Roman" w:hAnsi="PT Astra Serif" w:cs="Times New Roman"/>
          <w:sz w:val="28"/>
          <w:szCs w:val="28"/>
          <w:lang w:bidi="ar-SA"/>
        </w:rPr>
        <w:t>муниципального автономного общеобразовательного учреждения «Средняя общеобразовательная школа №5 «Научно-технологический центр имени И.В. Мичурина» г. Мичуринска Тамбовской области;</w:t>
      </w:r>
    </w:p>
    <w:p w:rsidR="008C750B" w:rsidRPr="008C750B" w:rsidRDefault="008C750B" w:rsidP="008C750B">
      <w:pPr>
        <w:widowControl/>
        <w:tabs>
          <w:tab w:val="left" w:pos="708"/>
        </w:tabs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bidi="ar-SA"/>
        </w:rPr>
      </w:pPr>
      <w:proofErr w:type="spellStart"/>
      <w:r w:rsidRPr="008C750B">
        <w:rPr>
          <w:rFonts w:ascii="PT Astra Serif" w:eastAsia="Times New Roman" w:hAnsi="PT Astra Serif" w:cs="Times New Roman"/>
          <w:sz w:val="28"/>
          <w:szCs w:val="28"/>
          <w:lang w:bidi="ar-SA"/>
        </w:rPr>
        <w:t>Хатунцев</w:t>
      </w:r>
      <w:proofErr w:type="spellEnd"/>
      <w:r w:rsidRPr="008C750B">
        <w:rPr>
          <w:rFonts w:ascii="PT Astra Serif" w:eastAsia="Times New Roman" w:hAnsi="PT Astra Serif" w:cs="Times New Roman"/>
          <w:sz w:val="28"/>
          <w:szCs w:val="28"/>
          <w:lang w:bidi="ar-SA"/>
        </w:rPr>
        <w:t xml:space="preserve"> Игорь Владимирович – педагог дополнительного образования </w:t>
      </w:r>
      <w:r w:rsidRPr="008C750B">
        <w:rPr>
          <w:rFonts w:ascii="PT Astra Serif" w:eastAsia="Times New Roman" w:hAnsi="PT Astra Serif" w:cs="Times New Roman"/>
          <w:color w:val="000000"/>
          <w:sz w:val="28"/>
          <w:szCs w:val="28"/>
          <w:lang w:bidi="ar-SA"/>
        </w:rPr>
        <w:t xml:space="preserve">центра цифрового образования детей «IT-куб», структурного подразделения </w:t>
      </w:r>
      <w:r w:rsidRPr="008C750B">
        <w:rPr>
          <w:rFonts w:ascii="PT Astra Serif" w:eastAsia="Times New Roman" w:hAnsi="PT Astra Serif" w:cs="Times New Roman"/>
          <w:sz w:val="28"/>
          <w:szCs w:val="28"/>
          <w:lang w:bidi="ar-SA"/>
        </w:rPr>
        <w:t xml:space="preserve">муниципального автономного общеобразовательного учреждения «Средняя общеобразовательная школа №5 «Научно-технологический центр имени </w:t>
      </w:r>
    </w:p>
    <w:p w:rsidR="008C750B" w:rsidRPr="008C750B" w:rsidRDefault="008C750B" w:rsidP="008C750B">
      <w:pPr>
        <w:widowControl/>
        <w:tabs>
          <w:tab w:val="left" w:pos="708"/>
        </w:tabs>
        <w:jc w:val="both"/>
        <w:rPr>
          <w:rFonts w:ascii="PT Astra Serif" w:eastAsia="Times New Roman" w:hAnsi="PT Astra Serif" w:cs="Times New Roman"/>
          <w:sz w:val="28"/>
          <w:szCs w:val="28"/>
          <w:lang w:bidi="ar-SA"/>
        </w:rPr>
      </w:pPr>
      <w:r w:rsidRPr="008C750B">
        <w:rPr>
          <w:rFonts w:ascii="PT Astra Serif" w:eastAsia="Times New Roman" w:hAnsi="PT Astra Serif" w:cs="Times New Roman"/>
          <w:sz w:val="28"/>
          <w:szCs w:val="28"/>
          <w:lang w:bidi="ar-SA"/>
        </w:rPr>
        <w:t>И.В. Мичурина» г. Мичуринска Тамбовской области;</w:t>
      </w:r>
    </w:p>
    <w:p w:rsidR="008C750B" w:rsidRPr="008C750B" w:rsidRDefault="008C750B" w:rsidP="008C750B">
      <w:pPr>
        <w:widowControl/>
        <w:tabs>
          <w:tab w:val="left" w:pos="708"/>
        </w:tabs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bidi="ar-SA"/>
        </w:rPr>
      </w:pPr>
      <w:proofErr w:type="spellStart"/>
      <w:r w:rsidRPr="008C750B">
        <w:rPr>
          <w:rFonts w:ascii="PT Astra Serif" w:eastAsia="Times New Roman" w:hAnsi="PT Astra Serif" w:cs="Times New Roman"/>
          <w:sz w:val="28"/>
          <w:szCs w:val="28"/>
          <w:lang w:bidi="ar-SA"/>
        </w:rPr>
        <w:t>Хатунцев</w:t>
      </w:r>
      <w:proofErr w:type="spellEnd"/>
      <w:r w:rsidRPr="008C750B">
        <w:rPr>
          <w:rFonts w:ascii="PT Astra Serif" w:eastAsia="Times New Roman" w:hAnsi="PT Astra Serif" w:cs="Times New Roman"/>
          <w:sz w:val="28"/>
          <w:szCs w:val="28"/>
          <w:lang w:bidi="ar-SA"/>
        </w:rPr>
        <w:t xml:space="preserve"> Максим Дмитриевич – педагог дополнительного образования </w:t>
      </w:r>
      <w:r w:rsidRPr="008C750B">
        <w:rPr>
          <w:rFonts w:ascii="PT Astra Serif" w:eastAsia="Times New Roman" w:hAnsi="PT Astra Serif" w:cs="Times New Roman"/>
          <w:color w:val="000000"/>
          <w:sz w:val="28"/>
          <w:szCs w:val="28"/>
          <w:lang w:bidi="ar-SA"/>
        </w:rPr>
        <w:t xml:space="preserve">центра цифрового образования детей «IT-куб», структурного подразделения </w:t>
      </w:r>
      <w:r w:rsidRPr="008C750B">
        <w:rPr>
          <w:rFonts w:ascii="PT Astra Serif" w:eastAsia="Times New Roman" w:hAnsi="PT Astra Serif" w:cs="Times New Roman"/>
          <w:sz w:val="28"/>
          <w:szCs w:val="28"/>
          <w:lang w:bidi="ar-SA"/>
        </w:rPr>
        <w:t xml:space="preserve">муниципального автономного общеобразовательного учреждения «Средняя общеобразовательная школа №5 «Научно-технологический центр имени </w:t>
      </w:r>
    </w:p>
    <w:p w:rsidR="008C750B" w:rsidRPr="008C750B" w:rsidRDefault="008C750B" w:rsidP="008C750B">
      <w:pPr>
        <w:widowControl/>
        <w:tabs>
          <w:tab w:val="left" w:pos="708"/>
        </w:tabs>
        <w:jc w:val="both"/>
        <w:rPr>
          <w:rFonts w:ascii="PT Astra Serif" w:eastAsia="Times New Roman" w:hAnsi="PT Astra Serif" w:cs="Times New Roman"/>
          <w:sz w:val="28"/>
          <w:szCs w:val="28"/>
          <w:lang w:bidi="ar-SA"/>
        </w:rPr>
      </w:pPr>
      <w:r w:rsidRPr="008C750B">
        <w:rPr>
          <w:rFonts w:ascii="PT Astra Serif" w:eastAsia="Times New Roman" w:hAnsi="PT Astra Serif" w:cs="Times New Roman"/>
          <w:sz w:val="28"/>
          <w:szCs w:val="28"/>
          <w:lang w:bidi="ar-SA"/>
        </w:rPr>
        <w:t>И.В. Мичурина» г. Мичуринска Тамбовской области.</w:t>
      </w:r>
    </w:p>
    <w:p w:rsidR="008C750B" w:rsidRPr="008C750B" w:rsidRDefault="008C750B" w:rsidP="008C750B">
      <w:pPr>
        <w:widowControl/>
        <w:tabs>
          <w:tab w:val="left" w:pos="708"/>
        </w:tabs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8C750B" w:rsidRPr="008C750B" w:rsidRDefault="008C750B" w:rsidP="008C750B">
      <w:pPr>
        <w:widowControl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8C750B" w:rsidRPr="008C750B" w:rsidRDefault="008C750B" w:rsidP="008C750B">
      <w:pPr>
        <w:widowControl/>
        <w:tabs>
          <w:tab w:val="left" w:pos="10916"/>
          <w:tab w:val="left" w:pos="11199"/>
          <w:tab w:val="left" w:pos="11597"/>
        </w:tabs>
        <w:ind w:left="5387"/>
        <w:jc w:val="center"/>
        <w:rPr>
          <w:rFonts w:ascii="PT Astra Serif" w:eastAsia="Calibri" w:hAnsi="PT Astra Serif" w:cs="Times New Roman"/>
          <w:sz w:val="28"/>
          <w:szCs w:val="28"/>
          <w:lang w:bidi="ar-SA"/>
        </w:rPr>
      </w:pPr>
      <w:r w:rsidRPr="008C750B">
        <w:rPr>
          <w:rFonts w:ascii="PT Astra Serif" w:eastAsia="Calibri" w:hAnsi="PT Astra Serif" w:cs="Times New Roman"/>
          <w:sz w:val="28"/>
          <w:szCs w:val="28"/>
          <w:lang w:bidi="ar-SA"/>
        </w:rPr>
        <w:t xml:space="preserve">ПРИЛОЖЕНИЕ к Положению </w:t>
      </w:r>
    </w:p>
    <w:p w:rsidR="008C750B" w:rsidRPr="008C750B" w:rsidRDefault="008C750B" w:rsidP="008C750B">
      <w:pPr>
        <w:jc w:val="center"/>
        <w:rPr>
          <w:rFonts w:eastAsia="SimSun" w:cs="Times New Roman"/>
          <w:b/>
          <w:bCs/>
        </w:rPr>
      </w:pPr>
    </w:p>
    <w:p w:rsidR="008C750B" w:rsidRPr="008C750B" w:rsidRDefault="008C750B" w:rsidP="008C750B">
      <w:pPr>
        <w:jc w:val="center"/>
        <w:rPr>
          <w:rFonts w:ascii="PT Astra Serif" w:eastAsia="SimSun" w:hAnsi="PT Astra Serif" w:cs="Times New Roman"/>
          <w:b/>
          <w:bCs/>
        </w:rPr>
      </w:pPr>
      <w:r w:rsidRPr="008C750B">
        <w:rPr>
          <w:rFonts w:ascii="PT Astra Serif" w:eastAsia="SimSun" w:hAnsi="PT Astra Serif" w:cs="Times New Roman"/>
          <w:b/>
          <w:bCs/>
        </w:rPr>
        <w:t>Согласие родителя (законного представителя) на обработку</w:t>
      </w:r>
    </w:p>
    <w:p w:rsidR="008C750B" w:rsidRPr="008C750B" w:rsidRDefault="008C750B" w:rsidP="008C750B">
      <w:pPr>
        <w:jc w:val="center"/>
        <w:rPr>
          <w:rFonts w:ascii="PT Astra Serif" w:eastAsia="SimSun" w:hAnsi="PT Astra Serif" w:cs="Times New Roman"/>
          <w:b/>
          <w:bCs/>
        </w:rPr>
      </w:pPr>
      <w:r w:rsidRPr="008C750B">
        <w:rPr>
          <w:rFonts w:ascii="PT Astra Serif" w:eastAsia="SimSun" w:hAnsi="PT Astra Serif" w:cs="Times New Roman"/>
          <w:b/>
          <w:bCs/>
        </w:rPr>
        <w:t xml:space="preserve">персональных данных несовершеннолетнего участника региональной олимпиады по программированию на языке </w:t>
      </w:r>
      <w:r w:rsidRPr="008C750B">
        <w:rPr>
          <w:rFonts w:ascii="PT Astra Serif" w:eastAsia="SimSun" w:hAnsi="PT Astra Serif" w:cs="Times New Roman"/>
          <w:b/>
          <w:bCs/>
          <w:lang w:val="en-US"/>
        </w:rPr>
        <w:t>Python</w:t>
      </w:r>
      <w:r w:rsidRPr="008C750B">
        <w:rPr>
          <w:rFonts w:ascii="PT Astra Serif" w:eastAsia="SimSun" w:hAnsi="PT Astra Serif" w:cs="Times New Roman"/>
          <w:b/>
          <w:bCs/>
        </w:rPr>
        <w:t xml:space="preserve">  </w:t>
      </w:r>
    </w:p>
    <w:p w:rsidR="008C750B" w:rsidRPr="008C750B" w:rsidRDefault="008C750B" w:rsidP="008C750B">
      <w:pPr>
        <w:autoSpaceDE w:val="0"/>
        <w:adjustRightInd w:val="0"/>
        <w:ind w:firstLine="709"/>
        <w:jc w:val="both"/>
        <w:rPr>
          <w:rFonts w:ascii="PT Astra Serif" w:eastAsia="SimSun" w:hAnsi="PT Astra Serif" w:cs="Times New Roman"/>
          <w:b/>
          <w:bCs/>
        </w:rPr>
      </w:pPr>
    </w:p>
    <w:p w:rsidR="008C750B" w:rsidRPr="008C750B" w:rsidRDefault="008C750B" w:rsidP="008C750B">
      <w:pPr>
        <w:autoSpaceDE w:val="0"/>
        <w:adjustRightInd w:val="0"/>
        <w:ind w:firstLine="709"/>
        <w:jc w:val="both"/>
        <w:rPr>
          <w:rFonts w:ascii="PT Astra Serif" w:eastAsia="Droid Sans Fallback" w:hAnsi="PT Astra Serif" w:cs="Times New Roman"/>
          <w:sz w:val="20"/>
          <w:szCs w:val="20"/>
        </w:rPr>
      </w:pPr>
      <w:r w:rsidRPr="008C750B">
        <w:rPr>
          <w:rFonts w:ascii="PT Astra Serif" w:eastAsia="Droid Sans Fallback" w:hAnsi="PT Astra Serif" w:cs="Times New Roman"/>
          <w:sz w:val="20"/>
          <w:szCs w:val="20"/>
        </w:rPr>
        <w:t>Я, ____________________________________________________________________,</w:t>
      </w:r>
    </w:p>
    <w:p w:rsidR="008C750B" w:rsidRPr="008C750B" w:rsidRDefault="008C750B" w:rsidP="008C750B">
      <w:pPr>
        <w:autoSpaceDE w:val="0"/>
        <w:adjustRightInd w:val="0"/>
        <w:ind w:firstLine="709"/>
        <w:jc w:val="both"/>
        <w:rPr>
          <w:rFonts w:ascii="PT Astra Serif" w:eastAsia="Droid Sans Fallback" w:hAnsi="PT Astra Serif" w:cs="Times New Roman"/>
          <w:i/>
          <w:iCs/>
          <w:sz w:val="20"/>
          <w:szCs w:val="20"/>
          <w:vertAlign w:val="superscript"/>
        </w:rPr>
      </w:pPr>
      <w:r w:rsidRPr="008C750B">
        <w:rPr>
          <w:rFonts w:ascii="PT Astra Serif" w:eastAsia="Droid Sans Fallback" w:hAnsi="PT Astra Serif" w:cs="Times New Roman"/>
          <w:sz w:val="20"/>
          <w:szCs w:val="20"/>
          <w:vertAlign w:val="superscript"/>
        </w:rPr>
        <w:t xml:space="preserve">                                                      (</w:t>
      </w:r>
      <w:r w:rsidRPr="008C750B">
        <w:rPr>
          <w:rFonts w:ascii="PT Astra Serif" w:eastAsia="Droid Sans Fallback" w:hAnsi="PT Astra Serif" w:cs="Times New Roman"/>
          <w:i/>
          <w:iCs/>
          <w:sz w:val="20"/>
          <w:szCs w:val="20"/>
          <w:vertAlign w:val="superscript"/>
        </w:rPr>
        <w:t>ФИО родителя или законного представителя)</w:t>
      </w:r>
    </w:p>
    <w:p w:rsidR="008C750B" w:rsidRPr="008C750B" w:rsidRDefault="008C750B" w:rsidP="008C750B">
      <w:pPr>
        <w:autoSpaceDE w:val="0"/>
        <w:adjustRightInd w:val="0"/>
        <w:jc w:val="both"/>
        <w:rPr>
          <w:rFonts w:ascii="PT Astra Serif" w:eastAsia="Droid Sans Fallback" w:hAnsi="PT Astra Serif" w:cs="Times New Roman"/>
          <w:sz w:val="20"/>
          <w:szCs w:val="20"/>
        </w:rPr>
      </w:pPr>
      <w:r w:rsidRPr="008C750B">
        <w:rPr>
          <w:rFonts w:ascii="PT Astra Serif" w:eastAsia="Droid Sans Fallback" w:hAnsi="PT Astra Serif" w:cs="Times New Roman"/>
          <w:sz w:val="20"/>
          <w:szCs w:val="20"/>
        </w:rPr>
        <w:t>зарегистрированный (-</w:t>
      </w:r>
      <w:proofErr w:type="spellStart"/>
      <w:r w:rsidRPr="008C750B">
        <w:rPr>
          <w:rFonts w:ascii="PT Astra Serif" w:eastAsia="Droid Sans Fallback" w:hAnsi="PT Astra Serif" w:cs="Times New Roman"/>
          <w:sz w:val="20"/>
          <w:szCs w:val="20"/>
        </w:rPr>
        <w:t>ая</w:t>
      </w:r>
      <w:proofErr w:type="spellEnd"/>
      <w:r w:rsidRPr="008C750B">
        <w:rPr>
          <w:rFonts w:ascii="PT Astra Serif" w:eastAsia="Droid Sans Fallback" w:hAnsi="PT Astra Serif" w:cs="Times New Roman"/>
          <w:sz w:val="20"/>
          <w:szCs w:val="20"/>
        </w:rPr>
        <w:t>) по адресу: _____________________________________________</w:t>
      </w:r>
    </w:p>
    <w:p w:rsidR="008C750B" w:rsidRPr="008C750B" w:rsidRDefault="008C750B" w:rsidP="008C750B">
      <w:pPr>
        <w:autoSpaceDE w:val="0"/>
        <w:adjustRightInd w:val="0"/>
        <w:ind w:firstLine="4820"/>
        <w:jc w:val="both"/>
        <w:rPr>
          <w:rFonts w:ascii="PT Astra Serif" w:eastAsia="Droid Sans Fallback" w:hAnsi="PT Astra Serif" w:cs="Times New Roman"/>
          <w:sz w:val="20"/>
          <w:szCs w:val="20"/>
          <w:vertAlign w:val="superscript"/>
        </w:rPr>
      </w:pPr>
      <w:r w:rsidRPr="008C750B">
        <w:rPr>
          <w:rFonts w:ascii="PT Astra Serif" w:eastAsia="Droid Sans Fallback" w:hAnsi="PT Astra Serif" w:cs="Times New Roman"/>
          <w:sz w:val="20"/>
          <w:szCs w:val="20"/>
          <w:vertAlign w:val="superscript"/>
        </w:rPr>
        <w:t>(адрес места регистрации)</w:t>
      </w:r>
    </w:p>
    <w:p w:rsidR="008C750B" w:rsidRPr="008C750B" w:rsidRDefault="008C750B" w:rsidP="008C750B">
      <w:pPr>
        <w:autoSpaceDE w:val="0"/>
        <w:adjustRightInd w:val="0"/>
        <w:jc w:val="both"/>
        <w:rPr>
          <w:rFonts w:ascii="PT Astra Serif" w:eastAsia="Droid Sans Fallback" w:hAnsi="PT Astra Serif" w:cs="Times New Roman"/>
          <w:sz w:val="20"/>
          <w:szCs w:val="20"/>
        </w:rPr>
      </w:pPr>
      <w:r w:rsidRPr="008C750B">
        <w:rPr>
          <w:rFonts w:ascii="PT Astra Serif" w:eastAsia="Droid Sans Fallback" w:hAnsi="PT Astra Serif" w:cs="Times New Roman"/>
          <w:sz w:val="20"/>
          <w:szCs w:val="20"/>
        </w:rPr>
        <w:t>наименование документа, удостоверяющего личность _________серия_________ №________________ выдан _____________________________________________________,</w:t>
      </w:r>
    </w:p>
    <w:p w:rsidR="008C750B" w:rsidRPr="008C750B" w:rsidRDefault="008C750B" w:rsidP="008C750B">
      <w:pPr>
        <w:autoSpaceDE w:val="0"/>
        <w:adjustRightInd w:val="0"/>
        <w:ind w:firstLine="709"/>
        <w:jc w:val="both"/>
        <w:rPr>
          <w:rFonts w:ascii="PT Astra Serif" w:eastAsia="Droid Sans Fallback" w:hAnsi="PT Astra Serif" w:cs="Times New Roman"/>
          <w:i/>
          <w:iCs/>
          <w:sz w:val="20"/>
          <w:szCs w:val="20"/>
          <w:vertAlign w:val="superscript"/>
        </w:rPr>
      </w:pPr>
      <w:r w:rsidRPr="008C750B">
        <w:rPr>
          <w:rFonts w:ascii="PT Astra Serif" w:eastAsia="Droid Sans Fallback" w:hAnsi="PT Astra Serif" w:cs="Times New Roman"/>
          <w:i/>
          <w:iCs/>
          <w:sz w:val="20"/>
          <w:szCs w:val="20"/>
          <w:vertAlign w:val="superscript"/>
        </w:rPr>
        <w:t xml:space="preserve">                                                                                                              (когда и кем выдан)</w:t>
      </w:r>
    </w:p>
    <w:p w:rsidR="008C750B" w:rsidRPr="008C750B" w:rsidRDefault="008C750B" w:rsidP="008C750B">
      <w:pPr>
        <w:autoSpaceDE w:val="0"/>
        <w:adjustRightInd w:val="0"/>
        <w:jc w:val="both"/>
        <w:rPr>
          <w:rFonts w:ascii="PT Astra Serif" w:eastAsia="Droid Sans Fallback" w:hAnsi="PT Astra Serif" w:cs="Times New Roman"/>
          <w:sz w:val="20"/>
          <w:szCs w:val="20"/>
        </w:rPr>
      </w:pPr>
      <w:r w:rsidRPr="008C750B">
        <w:rPr>
          <w:rFonts w:ascii="PT Astra Serif" w:eastAsia="Droid Sans Fallback" w:hAnsi="PT Astra Serif" w:cs="Times New Roman"/>
          <w:sz w:val="20"/>
          <w:szCs w:val="20"/>
        </w:rPr>
        <w:t xml:space="preserve">являясь родителем (законным представителем) несовершеннолетнего _____________________________________________________________________________, </w:t>
      </w:r>
    </w:p>
    <w:p w:rsidR="008C750B" w:rsidRPr="008C750B" w:rsidRDefault="008C750B" w:rsidP="008C750B">
      <w:pPr>
        <w:autoSpaceDE w:val="0"/>
        <w:adjustRightInd w:val="0"/>
        <w:ind w:firstLine="709"/>
        <w:jc w:val="both"/>
        <w:rPr>
          <w:rFonts w:ascii="PT Astra Serif" w:eastAsia="Droid Sans Fallback" w:hAnsi="PT Astra Serif" w:cs="Times New Roman"/>
          <w:i/>
          <w:sz w:val="20"/>
          <w:szCs w:val="20"/>
          <w:vertAlign w:val="superscript"/>
        </w:rPr>
      </w:pPr>
      <w:r w:rsidRPr="008C750B">
        <w:rPr>
          <w:rFonts w:ascii="PT Astra Serif" w:eastAsia="Droid Sans Fallback" w:hAnsi="PT Astra Serif" w:cs="Times New Roman"/>
          <w:i/>
          <w:sz w:val="20"/>
          <w:szCs w:val="20"/>
          <w:vertAlign w:val="superscript"/>
        </w:rPr>
        <w:t>(ФИО несовершеннолетнего)</w:t>
      </w:r>
    </w:p>
    <w:p w:rsidR="008C750B" w:rsidRPr="008C750B" w:rsidRDefault="008C750B" w:rsidP="008C750B">
      <w:pPr>
        <w:autoSpaceDE w:val="0"/>
        <w:adjustRightInd w:val="0"/>
        <w:jc w:val="both"/>
        <w:rPr>
          <w:rFonts w:ascii="PT Astra Serif" w:eastAsia="Droid Sans Fallback" w:hAnsi="PT Astra Serif" w:cs="Times New Roman"/>
          <w:sz w:val="20"/>
          <w:szCs w:val="20"/>
        </w:rPr>
      </w:pPr>
      <w:r w:rsidRPr="008C750B">
        <w:rPr>
          <w:rFonts w:ascii="PT Astra Serif" w:eastAsia="Droid Sans Fallback" w:hAnsi="PT Astra Serif" w:cs="Times New Roman"/>
          <w:sz w:val="20"/>
          <w:szCs w:val="20"/>
        </w:rPr>
        <w:t xml:space="preserve">зарегистрированного по </w:t>
      </w:r>
      <w:proofErr w:type="gramStart"/>
      <w:r w:rsidRPr="008C750B">
        <w:rPr>
          <w:rFonts w:ascii="PT Astra Serif" w:eastAsia="Droid Sans Fallback" w:hAnsi="PT Astra Serif" w:cs="Times New Roman"/>
          <w:sz w:val="20"/>
          <w:szCs w:val="20"/>
        </w:rPr>
        <w:t>адресу:_</w:t>
      </w:r>
      <w:proofErr w:type="gramEnd"/>
      <w:r w:rsidRPr="008C750B">
        <w:rPr>
          <w:rFonts w:ascii="PT Astra Serif" w:eastAsia="Droid Sans Fallback" w:hAnsi="PT Astra Serif" w:cs="Times New Roman"/>
          <w:sz w:val="20"/>
          <w:szCs w:val="20"/>
        </w:rPr>
        <w:t>_________________________________________________,</w:t>
      </w:r>
    </w:p>
    <w:p w:rsidR="008C750B" w:rsidRPr="008C750B" w:rsidRDefault="008C750B" w:rsidP="008C750B">
      <w:pPr>
        <w:autoSpaceDE w:val="0"/>
        <w:adjustRightInd w:val="0"/>
        <w:ind w:firstLine="4536"/>
        <w:jc w:val="both"/>
        <w:rPr>
          <w:rFonts w:ascii="PT Astra Serif" w:eastAsia="Droid Sans Fallback" w:hAnsi="PT Astra Serif" w:cs="Times New Roman"/>
          <w:sz w:val="20"/>
          <w:szCs w:val="20"/>
        </w:rPr>
      </w:pPr>
      <w:r w:rsidRPr="008C750B">
        <w:rPr>
          <w:rFonts w:ascii="PT Astra Serif" w:eastAsia="Droid Sans Fallback" w:hAnsi="PT Astra Serif" w:cs="Times New Roman"/>
          <w:i/>
          <w:sz w:val="20"/>
          <w:szCs w:val="20"/>
          <w:vertAlign w:val="superscript"/>
        </w:rPr>
        <w:t>(адрес места регистрации несовершеннолетнего)</w:t>
      </w:r>
      <w:r w:rsidRPr="008C750B">
        <w:rPr>
          <w:rFonts w:ascii="PT Astra Serif" w:eastAsia="Droid Sans Fallback" w:hAnsi="PT Astra Serif" w:cs="Times New Roman"/>
          <w:sz w:val="20"/>
          <w:szCs w:val="20"/>
        </w:rPr>
        <w:t xml:space="preserve"> </w:t>
      </w:r>
    </w:p>
    <w:p w:rsidR="008C750B" w:rsidRPr="008C750B" w:rsidRDefault="008C750B" w:rsidP="008C750B">
      <w:pPr>
        <w:autoSpaceDE w:val="0"/>
        <w:adjustRightInd w:val="0"/>
        <w:jc w:val="both"/>
        <w:rPr>
          <w:rFonts w:ascii="PT Astra Serif" w:eastAsia="Droid Sans Fallback" w:hAnsi="PT Astra Serif" w:cs="Times New Roman"/>
          <w:i/>
          <w:sz w:val="20"/>
          <w:szCs w:val="20"/>
          <w:vertAlign w:val="superscript"/>
        </w:rPr>
      </w:pPr>
      <w:r w:rsidRPr="008C750B">
        <w:rPr>
          <w:rFonts w:ascii="PT Astra Serif" w:eastAsia="Droid Sans Fallback" w:hAnsi="PT Astra Serif" w:cs="Times New Roman"/>
          <w:sz w:val="20"/>
          <w:szCs w:val="20"/>
        </w:rPr>
        <w:t>на основании</w:t>
      </w:r>
      <w:r w:rsidRPr="008C750B">
        <w:rPr>
          <w:rFonts w:ascii="PT Astra Serif" w:eastAsia="Droid Sans Fallback" w:hAnsi="PT Astra Serif" w:cs="Times New Roman"/>
          <w:i/>
          <w:iCs/>
          <w:sz w:val="20"/>
          <w:szCs w:val="20"/>
        </w:rPr>
        <w:t>_________________________________________________________________,</w:t>
      </w:r>
    </w:p>
    <w:p w:rsidR="008C750B" w:rsidRPr="008C750B" w:rsidRDefault="008C750B" w:rsidP="008C750B">
      <w:pPr>
        <w:autoSpaceDE w:val="0"/>
        <w:adjustRightInd w:val="0"/>
        <w:jc w:val="both"/>
        <w:rPr>
          <w:rFonts w:ascii="PT Astra Serif" w:eastAsia="Droid Sans Fallback" w:hAnsi="PT Astra Serif" w:cs="Times New Roman"/>
          <w:i/>
          <w:iCs/>
          <w:sz w:val="20"/>
          <w:szCs w:val="20"/>
          <w:vertAlign w:val="superscript"/>
        </w:rPr>
      </w:pPr>
      <w:r w:rsidRPr="008C750B">
        <w:rPr>
          <w:rFonts w:ascii="PT Astra Serif" w:eastAsia="Droid Sans Fallback" w:hAnsi="PT Astra Serif" w:cs="Times New Roman"/>
          <w:i/>
          <w:iCs/>
          <w:sz w:val="20"/>
          <w:szCs w:val="20"/>
          <w:vertAlign w:val="superscript"/>
        </w:rPr>
        <w:t>(указать вид документа, подтверждающего полномочие действовать в интересах несовершеннолетнего (паспорт; в случае опекунства указать реквизиты документа, на основании которого осуществляется опека или попечительство, а в случае удостоверения личности, документом, заменяющим паспорт, вписать реквизиты свидетельства о рождении несовершеннолетнего)</w:t>
      </w:r>
    </w:p>
    <w:p w:rsidR="008C750B" w:rsidRPr="008C750B" w:rsidRDefault="008C750B" w:rsidP="008C750B">
      <w:pPr>
        <w:jc w:val="both"/>
        <w:rPr>
          <w:rFonts w:ascii="PT Astra Serif" w:eastAsia="Droid Sans Fallback" w:hAnsi="PT Astra Serif" w:cs="Times New Roman"/>
          <w:sz w:val="20"/>
          <w:szCs w:val="20"/>
        </w:rPr>
      </w:pPr>
    </w:p>
    <w:p w:rsidR="008C750B" w:rsidRPr="008C750B" w:rsidRDefault="008C750B" w:rsidP="008C750B">
      <w:pPr>
        <w:jc w:val="both"/>
        <w:rPr>
          <w:rFonts w:ascii="PT Astra Serif" w:eastAsia="Droid Sans Fallback" w:hAnsi="PT Astra Serif" w:cs="Times New Roman"/>
          <w:i/>
          <w:sz w:val="20"/>
          <w:szCs w:val="20"/>
        </w:rPr>
      </w:pPr>
      <w:r w:rsidRPr="008C750B">
        <w:rPr>
          <w:rFonts w:ascii="PT Astra Serif" w:eastAsia="Droid Sans Fallback" w:hAnsi="PT Astra Serif" w:cs="Times New Roman"/>
          <w:sz w:val="20"/>
          <w:szCs w:val="20"/>
        </w:rPr>
        <w:t xml:space="preserve">даю свое согласие на обработку министерству образования и науки Тамбовской области, расположенному по адресу 392000, г. Тамбов, ул. Советская, 108; </w:t>
      </w:r>
      <w:r w:rsidRPr="008C750B">
        <w:rPr>
          <w:rFonts w:ascii="PT Astra Serif" w:eastAsia="Times New Roman" w:hAnsi="PT Astra Serif" w:cs="Times New Roman"/>
          <w:kern w:val="0"/>
          <w:sz w:val="20"/>
          <w:szCs w:val="20"/>
          <w:lang w:eastAsia="ru-RU"/>
        </w:rPr>
        <w:t>управлению народного образования администрации г. Мичуринска Тамбовской области, расположенному по адресу: г. Мичуринск, ул. Советская д.256;</w:t>
      </w:r>
      <w:r w:rsidRPr="008C750B">
        <w:rPr>
          <w:rFonts w:ascii="PT Astra Serif" w:eastAsia="Droid Sans Fallback" w:hAnsi="PT Astra Serif" w:cs="Times New Roman"/>
          <w:sz w:val="20"/>
          <w:szCs w:val="20"/>
        </w:rPr>
        <w:t xml:space="preserve"> муниципальному автономному общеобразовательному учреждению «Средняя общеобразовательная школа №5 «НТЦ им. И.В. Мичурина», расположенному по адресу: 393773, Тамбовская область, г. Мичуринск, шоссе Липецкое, д.104, (далее – Операторы) персональных данных несовершеннолетнего, относящихся исключительно к перечисленным ниже категориям персональных данных: </w:t>
      </w:r>
      <w:r w:rsidRPr="008C750B">
        <w:rPr>
          <w:rFonts w:ascii="PT Astra Serif" w:eastAsia="Droid Sans Fallback" w:hAnsi="PT Astra Serif" w:cs="Times New Roman"/>
          <w:i/>
          <w:sz w:val="20"/>
          <w:szCs w:val="20"/>
        </w:rPr>
        <w:t>фамилия, имя, отчество; дата рождения; место учебы; класс/курс; номинация,  биометрические данные (фото и видео изображения).</w:t>
      </w:r>
      <w:r w:rsidRPr="008C750B">
        <w:rPr>
          <w:rFonts w:ascii="PT Astra Serif" w:eastAsia="Droid Sans Fallback" w:hAnsi="PT Astra Serif" w:cs="Times New Roman"/>
          <w:i/>
          <w:sz w:val="20"/>
          <w:szCs w:val="20"/>
          <w:vertAlign w:val="superscript"/>
        </w:rPr>
        <w:footnoteReference w:id="1"/>
      </w:r>
      <w:r w:rsidRPr="008C750B">
        <w:rPr>
          <w:rFonts w:ascii="PT Astra Serif" w:eastAsia="Droid Sans Fallback" w:hAnsi="PT Astra Serif" w:cs="Times New Roman"/>
          <w:i/>
          <w:sz w:val="20"/>
          <w:szCs w:val="20"/>
        </w:rPr>
        <w:t xml:space="preserve">  </w:t>
      </w:r>
    </w:p>
    <w:p w:rsidR="008C750B" w:rsidRPr="008C750B" w:rsidRDefault="008C750B" w:rsidP="008C750B">
      <w:pPr>
        <w:ind w:firstLine="709"/>
        <w:jc w:val="both"/>
        <w:rPr>
          <w:rFonts w:ascii="PT Astra Serif" w:eastAsia="Droid Sans Fallback" w:hAnsi="PT Astra Serif" w:cs="Times New Roman"/>
          <w:sz w:val="20"/>
          <w:szCs w:val="20"/>
        </w:rPr>
      </w:pPr>
      <w:r w:rsidRPr="008C750B">
        <w:rPr>
          <w:rFonts w:ascii="PT Astra Serif" w:eastAsia="Droid Sans Fallback" w:hAnsi="PT Astra Serif" w:cs="Times New Roman"/>
          <w:sz w:val="20"/>
          <w:szCs w:val="20"/>
        </w:rPr>
        <w:t xml:space="preserve">Я даю согласие на использование персональных данных несовершеннолетнего исключительно в целях оформления и всех необходимых документов, требующихся в процессе организации и проведения региональной олимпиады по программированию на языке </w:t>
      </w:r>
      <w:r w:rsidRPr="008C750B">
        <w:rPr>
          <w:rFonts w:ascii="PT Astra Serif" w:eastAsia="Droid Sans Fallback" w:hAnsi="PT Astra Serif" w:cs="Times New Roman"/>
          <w:sz w:val="20"/>
          <w:szCs w:val="20"/>
          <w:lang w:val="en-US"/>
        </w:rPr>
        <w:t>Python</w:t>
      </w:r>
      <w:r w:rsidRPr="008C750B">
        <w:rPr>
          <w:rFonts w:ascii="PT Astra Serif" w:eastAsia="Droid Sans Fallback" w:hAnsi="PT Astra Serif" w:cs="Times New Roman"/>
          <w:sz w:val="20"/>
          <w:szCs w:val="20"/>
        </w:rPr>
        <w:t>, а также последующих мероприятий, сопряженных с олимпиадой.</w:t>
      </w:r>
    </w:p>
    <w:p w:rsidR="008C750B" w:rsidRPr="008C750B" w:rsidRDefault="008C750B" w:rsidP="008C750B">
      <w:pPr>
        <w:jc w:val="both"/>
        <w:rPr>
          <w:rFonts w:ascii="PT Astra Serif" w:eastAsia="Droid Sans Fallback" w:hAnsi="PT Astra Serif" w:cs="Times New Roman"/>
          <w:sz w:val="20"/>
          <w:szCs w:val="20"/>
        </w:rPr>
      </w:pPr>
      <w:r w:rsidRPr="008C750B">
        <w:rPr>
          <w:rFonts w:ascii="PT Astra Serif" w:eastAsia="Droid Sans Fallback" w:hAnsi="PT Astra Serif" w:cs="Times New Roman"/>
          <w:sz w:val="20"/>
          <w:szCs w:val="20"/>
        </w:rPr>
        <w:tab/>
        <w:t>Настоящее согласие предоставляется мной на осуществление действий в отношении персональных данных несовершеннолетнего, которые необходимы для достижения указанных выше целей, включая (без ограничения)</w:t>
      </w:r>
      <w:r w:rsidRPr="008C750B">
        <w:rPr>
          <w:rFonts w:ascii="PT Astra Serif" w:eastAsia="Droid Sans Fallback" w:hAnsi="PT Astra Serif" w:cs="Times New Roman"/>
          <w:i/>
          <w:sz w:val="20"/>
          <w:szCs w:val="20"/>
        </w:rPr>
        <w:t xml:space="preserve"> </w:t>
      </w:r>
      <w:r w:rsidRPr="008C750B">
        <w:rPr>
          <w:rFonts w:ascii="PT Astra Serif" w:eastAsia="Droid Sans Fallback" w:hAnsi="PT Astra Serif" w:cs="Times New Roman"/>
          <w:sz w:val="20"/>
          <w:szCs w:val="20"/>
        </w:rPr>
        <w:t xml:space="preserve">сбор, систематизацию, накопление, хранение, передачу, уточнение (обновление, изменение), использование, распространение и размещение персональных данных в общедоступных источниках (буклеты, публикация в СМИ, в том числе в сети Интернет на сайтах Операторов, на информационных стендах).  </w:t>
      </w:r>
    </w:p>
    <w:p w:rsidR="008C750B" w:rsidRPr="008C750B" w:rsidRDefault="008C750B" w:rsidP="008C750B">
      <w:pPr>
        <w:jc w:val="both"/>
        <w:rPr>
          <w:rFonts w:ascii="PT Astra Serif" w:eastAsia="Droid Sans Fallback" w:hAnsi="PT Astra Serif" w:cs="Times New Roman"/>
          <w:sz w:val="20"/>
          <w:szCs w:val="20"/>
        </w:rPr>
      </w:pPr>
      <w:r w:rsidRPr="008C750B">
        <w:rPr>
          <w:rFonts w:ascii="PT Astra Serif" w:eastAsia="Droid Sans Fallback" w:hAnsi="PT Astra Serif" w:cs="Times New Roman"/>
          <w:sz w:val="20"/>
          <w:szCs w:val="20"/>
        </w:rPr>
        <w:tab/>
        <w:t>Я проинформирован, что Операторы гарантируют</w:t>
      </w:r>
      <w:r w:rsidRPr="008C750B">
        <w:rPr>
          <w:rFonts w:ascii="PT Astra Serif" w:eastAsia="Droid Sans Fallback" w:hAnsi="PT Astra Serif" w:cs="Times New Roman"/>
          <w:i/>
          <w:iCs/>
          <w:sz w:val="20"/>
          <w:szCs w:val="20"/>
          <w:vertAlign w:val="superscript"/>
        </w:rPr>
        <w:tab/>
      </w:r>
      <w:r w:rsidRPr="008C750B">
        <w:rPr>
          <w:rFonts w:ascii="PT Astra Serif" w:eastAsia="Droid Sans Fallback" w:hAnsi="PT Astra Serif" w:cs="Times New Roman"/>
          <w:sz w:val="20"/>
          <w:szCs w:val="20"/>
        </w:rPr>
        <w:t xml:space="preserve"> обработку персональных данных в соответствии с действующим законодательством РФ как неавтоматизированным, так и автоматизированным способами.</w:t>
      </w:r>
    </w:p>
    <w:p w:rsidR="008C750B" w:rsidRPr="008C750B" w:rsidRDefault="008C750B" w:rsidP="008C750B">
      <w:pPr>
        <w:shd w:val="clear" w:color="auto" w:fill="FFFFFF"/>
        <w:ind w:firstLine="709"/>
        <w:jc w:val="both"/>
        <w:rPr>
          <w:rFonts w:ascii="PT Astra Serif" w:eastAsia="Droid Sans Fallback" w:hAnsi="PT Astra Serif" w:cs="Times New Roman"/>
          <w:sz w:val="20"/>
          <w:szCs w:val="20"/>
        </w:rPr>
      </w:pPr>
      <w:r w:rsidRPr="008C750B">
        <w:rPr>
          <w:rFonts w:ascii="PT Astra Serif" w:eastAsia="Droid Sans Fallback" w:hAnsi="PT Astra Serif" w:cs="Times New Roman"/>
          <w:sz w:val="20"/>
          <w:szCs w:val="20"/>
        </w:rPr>
        <w:t>Данное согласие действует с даты подписания до достижения целей обработки персональных данных, а также на срок, обусловленный архивным законодательством.</w:t>
      </w:r>
    </w:p>
    <w:p w:rsidR="008C750B" w:rsidRPr="008C750B" w:rsidRDefault="008C750B" w:rsidP="008C750B">
      <w:pPr>
        <w:shd w:val="clear" w:color="auto" w:fill="FFFFFF"/>
        <w:ind w:firstLine="709"/>
        <w:jc w:val="both"/>
        <w:rPr>
          <w:rFonts w:ascii="PT Astra Serif" w:eastAsia="Droid Sans Fallback" w:hAnsi="PT Astra Serif" w:cs="Times New Roman"/>
          <w:sz w:val="20"/>
          <w:szCs w:val="20"/>
        </w:rPr>
      </w:pPr>
      <w:r w:rsidRPr="008C750B">
        <w:rPr>
          <w:rFonts w:ascii="PT Astra Serif" w:eastAsia="Droid Sans Fallback" w:hAnsi="PT Astra Serif" w:cs="Times New Roman"/>
          <w:sz w:val="20"/>
          <w:szCs w:val="20"/>
        </w:rPr>
        <w:t xml:space="preserve">Данное согласие может быть отозвано в любой момент по моему письменному заявлению. </w:t>
      </w:r>
    </w:p>
    <w:p w:rsidR="008C750B" w:rsidRPr="008C750B" w:rsidRDefault="008C750B" w:rsidP="008C750B">
      <w:pPr>
        <w:shd w:val="clear" w:color="auto" w:fill="FFFFFF"/>
        <w:ind w:firstLine="709"/>
        <w:jc w:val="both"/>
        <w:rPr>
          <w:rFonts w:ascii="PT Astra Serif" w:eastAsia="Droid Sans Fallback" w:hAnsi="PT Astra Serif" w:cs="Times New Roman"/>
          <w:sz w:val="20"/>
          <w:szCs w:val="20"/>
        </w:rPr>
      </w:pPr>
      <w:r w:rsidRPr="008C750B">
        <w:rPr>
          <w:rFonts w:ascii="PT Astra Serif" w:eastAsia="Droid Sans Fallback" w:hAnsi="PT Astra Serif" w:cs="Times New Roman"/>
          <w:sz w:val="20"/>
          <w:szCs w:val="20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8C750B" w:rsidRPr="008C750B" w:rsidRDefault="008C750B" w:rsidP="008C750B">
      <w:pPr>
        <w:shd w:val="clear" w:color="auto" w:fill="FFFFFF"/>
        <w:ind w:firstLine="709"/>
        <w:jc w:val="both"/>
        <w:rPr>
          <w:rFonts w:ascii="PT Astra Serif" w:eastAsia="Droid Sans Fallback" w:hAnsi="PT Astra Serif" w:cs="Droid Sans Devanagari"/>
          <w:sz w:val="20"/>
          <w:szCs w:val="20"/>
        </w:rPr>
      </w:pPr>
      <w:r w:rsidRPr="008C750B">
        <w:rPr>
          <w:rFonts w:ascii="PT Astra Serif" w:eastAsia="Droid Sans Fallback" w:hAnsi="PT Astra Serif" w:cs="Droid Sans Devanagari"/>
          <w:sz w:val="20"/>
          <w:szCs w:val="20"/>
        </w:rPr>
        <w:t> </w:t>
      </w:r>
    </w:p>
    <w:p w:rsidR="008C750B" w:rsidRPr="008C750B" w:rsidRDefault="008C750B" w:rsidP="008C750B">
      <w:pPr>
        <w:shd w:val="clear" w:color="auto" w:fill="FFFFFF"/>
        <w:ind w:firstLine="709"/>
        <w:jc w:val="both"/>
        <w:rPr>
          <w:rFonts w:ascii="PT Astra Serif" w:eastAsia="Droid Sans Fallback" w:hAnsi="PT Astra Serif" w:cs="Verdana"/>
          <w:sz w:val="20"/>
          <w:szCs w:val="20"/>
        </w:rPr>
      </w:pPr>
    </w:p>
    <w:p w:rsidR="008C750B" w:rsidRPr="008C750B" w:rsidRDefault="008C750B" w:rsidP="008C750B">
      <w:pPr>
        <w:shd w:val="clear" w:color="auto" w:fill="FFFFFF"/>
        <w:jc w:val="both"/>
        <w:rPr>
          <w:rFonts w:ascii="PT Astra Serif" w:eastAsia="Droid Sans Fallback" w:hAnsi="PT Astra Serif" w:cs="Verdana"/>
          <w:sz w:val="20"/>
          <w:szCs w:val="20"/>
        </w:rPr>
      </w:pPr>
      <w:r w:rsidRPr="008C750B">
        <w:rPr>
          <w:rFonts w:ascii="PT Astra Serif" w:eastAsia="Droid Sans Fallback" w:hAnsi="PT Astra Serif" w:cs="Droid Sans Devanagari"/>
          <w:sz w:val="20"/>
          <w:szCs w:val="20"/>
        </w:rPr>
        <w:t>"____" ___________ 20___ г.                                       _____________ /_____________________/</w:t>
      </w:r>
    </w:p>
    <w:p w:rsidR="008C750B" w:rsidRPr="008C750B" w:rsidRDefault="008C750B" w:rsidP="008C750B">
      <w:pPr>
        <w:shd w:val="clear" w:color="auto" w:fill="FFFFFF"/>
        <w:ind w:left="708" w:firstLine="708"/>
        <w:jc w:val="center"/>
        <w:rPr>
          <w:rFonts w:ascii="PT Astra Serif" w:eastAsia="Droid Sans Fallback" w:hAnsi="PT Astra Serif" w:cs="Calibri"/>
          <w:sz w:val="20"/>
          <w:szCs w:val="20"/>
        </w:rPr>
      </w:pPr>
      <w:r w:rsidRPr="008C750B">
        <w:rPr>
          <w:rFonts w:ascii="PT Astra Serif" w:eastAsia="Droid Sans Fallback" w:hAnsi="PT Astra Serif" w:cs="Droid Sans Devanagari"/>
          <w:i/>
          <w:iCs/>
          <w:sz w:val="20"/>
          <w:szCs w:val="20"/>
        </w:rPr>
        <w:t xml:space="preserve">                              Подпись                         Расшифровка</w:t>
      </w:r>
    </w:p>
    <w:p w:rsidR="008C750B" w:rsidRPr="008C750B" w:rsidRDefault="008C750B" w:rsidP="008C750B">
      <w:pPr>
        <w:rPr>
          <w:rFonts w:ascii="PT Astra Serif" w:eastAsia="Droid Sans Fallback" w:hAnsi="PT Astra Serif" w:cs="Droid Sans Devanagari"/>
        </w:rPr>
      </w:pPr>
    </w:p>
    <w:p w:rsidR="008C750B" w:rsidRPr="008C750B" w:rsidRDefault="008C750B" w:rsidP="008C750B">
      <w:pPr>
        <w:widowControl/>
        <w:spacing w:after="160" w:line="254" w:lineRule="auto"/>
        <w:rPr>
          <w:rFonts w:ascii="PT Astra Serif" w:eastAsia="Calibri" w:hAnsi="PT Astra Serif" w:cs="Times New Roman"/>
          <w:sz w:val="22"/>
          <w:szCs w:val="22"/>
          <w:lang w:bidi="ar-SA"/>
        </w:rPr>
      </w:pPr>
    </w:p>
    <w:p w:rsidR="00714682" w:rsidRPr="009F76F8" w:rsidRDefault="00714682" w:rsidP="005B0E44">
      <w:pPr>
        <w:jc w:val="right"/>
        <w:rPr>
          <w:rFonts w:ascii="PT Astra Serif" w:hAnsi="PT Astra Serif"/>
          <w:sz w:val="28"/>
          <w:szCs w:val="28"/>
          <w:lang w:eastAsia="ru-RU"/>
        </w:rPr>
      </w:pPr>
      <w:bookmarkStart w:id="0" w:name="_GoBack"/>
      <w:bookmarkEnd w:id="0"/>
    </w:p>
    <w:sectPr w:rsidR="00714682" w:rsidRPr="009F76F8" w:rsidSect="009F76F8">
      <w:pgSz w:w="11906" w:h="16838"/>
      <w:pgMar w:top="1134" w:right="566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615" w:rsidRDefault="00CF7615">
      <w:r>
        <w:separator/>
      </w:r>
    </w:p>
  </w:endnote>
  <w:endnote w:type="continuationSeparator" w:id="0">
    <w:p w:rsidR="00CF7615" w:rsidRDefault="00CF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, 宋体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altName w:val="Times New Roman"/>
    <w:charset w:val="01"/>
    <w:family w:val="auto"/>
    <w:pitch w:val="variable"/>
  </w:font>
  <w:font w:name="Droid Sans Devanagari">
    <w:altName w:val="Segoe UI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615" w:rsidRDefault="00CF7615">
      <w:r>
        <w:rPr>
          <w:color w:val="000000"/>
        </w:rPr>
        <w:ptab w:relativeTo="margin" w:alignment="center" w:leader="none"/>
      </w:r>
    </w:p>
  </w:footnote>
  <w:footnote w:type="continuationSeparator" w:id="0">
    <w:p w:rsidR="00CF7615" w:rsidRDefault="00CF7615">
      <w:r>
        <w:continuationSeparator/>
      </w:r>
    </w:p>
  </w:footnote>
  <w:footnote w:id="1">
    <w:p w:rsidR="008C750B" w:rsidRPr="00464F89" w:rsidRDefault="008C750B" w:rsidP="008C750B">
      <w:pPr>
        <w:pStyle w:val="ac"/>
        <w:jc w:val="both"/>
      </w:pPr>
      <w:r w:rsidRPr="00464F89">
        <w:rPr>
          <w:rStyle w:val="ae"/>
        </w:rPr>
        <w:footnoteRef/>
      </w:r>
      <w:r w:rsidRPr="00464F89">
        <w:t xml:space="preserve"> В соответствии со ст. 5 ФЗ «Об обработке персональных данных» от 27.07.2006 №152-ФЗ, указываются только те персональные данные, которые отвечают целям их обработки.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2283F"/>
    <w:multiLevelType w:val="hybridMultilevel"/>
    <w:tmpl w:val="AB904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1B"/>
    <w:rsid w:val="00075662"/>
    <w:rsid w:val="001F3C24"/>
    <w:rsid w:val="0025188E"/>
    <w:rsid w:val="002F4B72"/>
    <w:rsid w:val="0033673D"/>
    <w:rsid w:val="00453EF1"/>
    <w:rsid w:val="005B0E44"/>
    <w:rsid w:val="00616694"/>
    <w:rsid w:val="00714682"/>
    <w:rsid w:val="008C750B"/>
    <w:rsid w:val="009F76F8"/>
    <w:rsid w:val="00A0501B"/>
    <w:rsid w:val="00BA19BB"/>
    <w:rsid w:val="00C070F1"/>
    <w:rsid w:val="00CF7615"/>
    <w:rsid w:val="00F4443E"/>
    <w:rsid w:val="00FC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A56A1A-2384-44A2-88AD-C77D28E7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  <w:jc w:val="center"/>
    </w:pPr>
    <w:rPr>
      <w:rFonts w:ascii="Arial" w:eastAsia="Lucida Sans Unicode" w:hAnsi="Arial" w:cs="Mangal"/>
      <w:sz w:val="28"/>
      <w:szCs w:val="28"/>
    </w:rPr>
  </w:style>
  <w:style w:type="paragraph" w:styleId="a4">
    <w:name w:val="Subtitle"/>
    <w:basedOn w:val="a3"/>
    <w:next w:val="Textbody"/>
    <w:rPr>
      <w:i/>
      <w:iCs/>
    </w:rPr>
  </w:style>
  <w:style w:type="paragraph" w:styleId="a5">
    <w:name w:val="List"/>
    <w:basedOn w:val="Textbody"/>
    <w:rPr>
      <w:rFonts w:cs="Mangal"/>
      <w:sz w:val="24"/>
    </w:rPr>
  </w:style>
  <w:style w:type="paragraph" w:styleId="a6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">
    <w:name w:val="Обычная таблица1"/>
    <w:pPr>
      <w:widowControl/>
      <w:textAlignment w:val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styleId="a7">
    <w:name w:val="Normal (Web)"/>
    <w:basedOn w:val="Standard"/>
    <w:pPr>
      <w:spacing w:before="100" w:after="100"/>
    </w:pPr>
    <w:rPr>
      <w:sz w:val="24"/>
      <w:szCs w:val="24"/>
    </w:rPr>
  </w:style>
  <w:style w:type="character" w:customStyle="1" w:styleId="a8">
    <w:name w:val="Название Знак"/>
    <w:basedOn w:val="a0"/>
    <w:rPr>
      <w:sz w:val="28"/>
      <w:szCs w:val="24"/>
    </w:rPr>
  </w:style>
  <w:style w:type="paragraph" w:styleId="a9">
    <w:name w:val="No Spacing"/>
    <w:uiPriority w:val="1"/>
    <w:qFormat/>
    <w:rsid w:val="009F76F8"/>
    <w:pPr>
      <w:widowControl/>
      <w:suppressAutoHyphens w:val="0"/>
      <w:autoSpaceDN/>
      <w:textAlignment w:val="auto"/>
    </w:pPr>
    <w:rPr>
      <w:rFonts w:ascii="PT Astra Serif" w:eastAsiaTheme="minorHAnsi" w:hAnsi="PT Astra Serif" w:cstheme="minorBidi"/>
      <w:kern w:val="0"/>
      <w:sz w:val="28"/>
      <w:szCs w:val="22"/>
      <w:lang w:eastAsia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714682"/>
    <w:rPr>
      <w:rFonts w:ascii="Segoe UI" w:hAnsi="Segoe UI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4682"/>
    <w:rPr>
      <w:rFonts w:ascii="Segoe UI" w:hAnsi="Segoe UI"/>
      <w:sz w:val="18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8C750B"/>
    <w:rPr>
      <w:sz w:val="20"/>
      <w:szCs w:val="18"/>
    </w:rPr>
  </w:style>
  <w:style w:type="character" w:customStyle="1" w:styleId="ad">
    <w:name w:val="Текст сноски Знак"/>
    <w:basedOn w:val="a0"/>
    <w:link w:val="ac"/>
    <w:uiPriority w:val="99"/>
    <w:semiHidden/>
    <w:rsid w:val="008C750B"/>
    <w:rPr>
      <w:sz w:val="20"/>
      <w:szCs w:val="18"/>
    </w:rPr>
  </w:style>
  <w:style w:type="character" w:styleId="ae">
    <w:name w:val="footnote reference"/>
    <w:rsid w:val="008C75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-cube-m.68edu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forms.yandex.ru/u/653f4767693872add9fb03ce/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yandex.ru/u/653f44505d2a0649f2df033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2485</Words>
  <Characters>14167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МОиН</Company>
  <LinksUpToDate>false</LinksUpToDate>
  <CharactersWithSpaces>16619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Half-Life</cp:lastModifiedBy>
  <cp:revision>2</cp:revision>
  <cp:lastPrinted>2023-11-03T12:34:00Z</cp:lastPrinted>
  <dcterms:created xsi:type="dcterms:W3CDTF">2023-11-13T06:32:00Z</dcterms:created>
  <dcterms:modified xsi:type="dcterms:W3CDTF">2023-11-13T06:32:00Z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